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C74B04" w:rsidRDefault="00C02B2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E1739" wp14:editId="7FADAE29">
                <wp:simplePos x="0" y="0"/>
                <wp:positionH relativeFrom="column">
                  <wp:posOffset>-114300</wp:posOffset>
                </wp:positionH>
                <wp:positionV relativeFrom="paragraph">
                  <wp:posOffset>-259080</wp:posOffset>
                </wp:positionV>
                <wp:extent cx="6964680" cy="12192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468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02B2B" w:rsidRPr="008D11AE" w:rsidRDefault="00C02B2B" w:rsidP="00C02B2B">
                            <w:pPr>
                              <w:spacing w:after="0" w:line="240" w:lineRule="auto"/>
                              <w:ind w:right="-119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D11AE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Список Интернет-ресурсов</w:t>
                            </w:r>
                          </w:p>
                          <w:p w:rsidR="00C02B2B" w:rsidRPr="008D11AE" w:rsidRDefault="00C02B2B" w:rsidP="00C02B2B">
                            <w:pPr>
                              <w:spacing w:after="0" w:line="240" w:lineRule="auto"/>
                              <w:ind w:right="-119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D11AE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для поиска художественной, справочной</w:t>
                            </w:r>
                          </w:p>
                          <w:p w:rsidR="00C02B2B" w:rsidRPr="008D11AE" w:rsidRDefault="00C02B2B" w:rsidP="00C02B2B">
                            <w:pPr>
                              <w:spacing w:after="0" w:line="240" w:lineRule="auto"/>
                              <w:ind w:right="-119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D11AE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и учебной литературы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9pt;margin-top:-20.4pt;width:548.4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" filled="f" stroked="f">
                <v:textbox>
                  <w:txbxContent>
                    <w:p w:rsidR="00C02B2B" w:rsidRPr="008D11AE" w:rsidRDefault="00C02B2B" w:rsidP="00C02B2B">
                      <w:pPr>
                        <w:spacing w:after="0" w:line="240" w:lineRule="auto"/>
                        <w:ind w:right="-1191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D11AE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Список Интернет-ресурсов</w:t>
                      </w:r>
                    </w:p>
                    <w:p w:rsidR="00C02B2B" w:rsidRPr="008D11AE" w:rsidRDefault="00C02B2B" w:rsidP="00C02B2B">
                      <w:pPr>
                        <w:spacing w:after="0" w:line="240" w:lineRule="auto"/>
                        <w:ind w:right="-1191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D11AE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для поиска художественной, справочной</w:t>
                      </w:r>
                    </w:p>
                    <w:p w:rsidR="00C02B2B" w:rsidRPr="008D11AE" w:rsidRDefault="00C02B2B" w:rsidP="00C02B2B">
                      <w:pPr>
                        <w:spacing w:after="0" w:line="240" w:lineRule="auto"/>
                        <w:ind w:right="-1191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D11AE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и учебной литературы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4"/>
        <w:tblW w:w="10632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252"/>
        <w:gridCol w:w="6695"/>
      </w:tblGrid>
      <w:tr w:rsidR="00C74B04" w:rsidRPr="008D11AE" w:rsidTr="008D11AE">
        <w:tc>
          <w:tcPr>
            <w:tcW w:w="3685" w:type="dxa"/>
          </w:tcPr>
          <w:p w:rsidR="00C74B04" w:rsidRPr="008D11AE" w:rsidRDefault="00C74B04" w:rsidP="008D1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1A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ресурса</w:t>
            </w:r>
          </w:p>
        </w:tc>
        <w:tc>
          <w:tcPr>
            <w:tcW w:w="252" w:type="dxa"/>
          </w:tcPr>
          <w:p w:rsidR="00C74B04" w:rsidRPr="008D11AE" w:rsidRDefault="00C74B04" w:rsidP="00C74B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95" w:type="dxa"/>
          </w:tcPr>
          <w:p w:rsidR="00C74B04" w:rsidRPr="008D11AE" w:rsidRDefault="00C74B04" w:rsidP="008D1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1AE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ресурс</w:t>
            </w:r>
          </w:p>
          <w:p w:rsidR="007D6B80" w:rsidRPr="008D11AE" w:rsidRDefault="007D6B80" w:rsidP="00C74B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6B80" w:rsidRPr="008D11AE" w:rsidTr="008D11AE">
        <w:tc>
          <w:tcPr>
            <w:tcW w:w="3685" w:type="dxa"/>
          </w:tcPr>
          <w:p w:rsidR="007D6B80" w:rsidRPr="008D11AE" w:rsidRDefault="007D6B80" w:rsidP="00135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AE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Электронные учебники </w:t>
            </w:r>
          </w:p>
        </w:tc>
        <w:tc>
          <w:tcPr>
            <w:tcW w:w="252" w:type="dxa"/>
          </w:tcPr>
          <w:p w:rsidR="007D6B80" w:rsidRPr="008D11AE" w:rsidRDefault="007D6B80" w:rsidP="00A36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5" w:type="dxa"/>
          </w:tcPr>
          <w:p w:rsidR="008D11AE" w:rsidRPr="008D11AE" w:rsidRDefault="008D11AE" w:rsidP="00A3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8D11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https://media.prosv.ru/content/</w:t>
              </w:r>
            </w:hyperlink>
          </w:p>
          <w:p w:rsidR="007D6B80" w:rsidRPr="008D11AE" w:rsidRDefault="007D6B80" w:rsidP="00A3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D11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https://s.11klasov.ru/</w:t>
              </w:r>
            </w:hyperlink>
            <w:bookmarkStart w:id="0" w:name="_GoBack"/>
            <w:bookmarkEnd w:id="0"/>
          </w:p>
          <w:p w:rsidR="008D11AE" w:rsidRPr="008D11AE" w:rsidRDefault="008D11AE" w:rsidP="00A36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1AE" w:rsidRPr="008D11AE" w:rsidRDefault="008D11AE" w:rsidP="00A36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80" w:rsidRPr="008D11AE" w:rsidTr="008D11AE">
        <w:tc>
          <w:tcPr>
            <w:tcW w:w="3685" w:type="dxa"/>
          </w:tcPr>
          <w:p w:rsidR="007D6B80" w:rsidRPr="008D11AE" w:rsidRDefault="007D6B80" w:rsidP="00135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AE">
              <w:rPr>
                <w:rFonts w:ascii="Times New Roman" w:hAnsi="Times New Roman" w:cs="Times New Roman"/>
                <w:sz w:val="28"/>
                <w:szCs w:val="28"/>
              </w:rPr>
              <w:t xml:space="preserve">Словари и энциклопедии </w:t>
            </w:r>
          </w:p>
        </w:tc>
        <w:tc>
          <w:tcPr>
            <w:tcW w:w="252" w:type="dxa"/>
          </w:tcPr>
          <w:p w:rsidR="007D6B80" w:rsidRPr="008D11AE" w:rsidRDefault="007D6B80" w:rsidP="00A36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5" w:type="dxa"/>
          </w:tcPr>
          <w:p w:rsidR="007D6B80" w:rsidRPr="008D11AE" w:rsidRDefault="007D6B80" w:rsidP="00A3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8D11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https://dic.academic.ru/</w:t>
              </w:r>
            </w:hyperlink>
          </w:p>
          <w:p w:rsidR="007D6B80" w:rsidRPr="008D11AE" w:rsidRDefault="008D11AE" w:rsidP="00A3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8D11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https://slovaronline.com/</w:t>
              </w:r>
            </w:hyperlink>
          </w:p>
          <w:p w:rsidR="008D11AE" w:rsidRPr="008D11AE" w:rsidRDefault="008D11AE" w:rsidP="00A36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1AE" w:rsidRPr="008D11AE" w:rsidRDefault="008D11AE" w:rsidP="008D11AE">
            <w:pPr>
              <w:tabs>
                <w:tab w:val="left" w:pos="49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135EFE" w:rsidRPr="008D11AE" w:rsidTr="008D11AE">
        <w:tc>
          <w:tcPr>
            <w:tcW w:w="3685" w:type="dxa"/>
          </w:tcPr>
          <w:p w:rsidR="00135EFE" w:rsidRPr="008D11AE" w:rsidRDefault="00135EFE" w:rsidP="00135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AE">
              <w:rPr>
                <w:rFonts w:ascii="Times New Roman" w:hAnsi="Times New Roman" w:cs="Times New Roman"/>
                <w:sz w:val="28"/>
                <w:szCs w:val="28"/>
              </w:rPr>
              <w:t xml:space="preserve">Классическая поэзия и проза </w:t>
            </w:r>
          </w:p>
        </w:tc>
        <w:tc>
          <w:tcPr>
            <w:tcW w:w="252" w:type="dxa"/>
          </w:tcPr>
          <w:p w:rsidR="00135EFE" w:rsidRPr="008D11AE" w:rsidRDefault="00135EFE" w:rsidP="00A36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5" w:type="dxa"/>
          </w:tcPr>
          <w:p w:rsidR="00135EFE" w:rsidRPr="008D11AE" w:rsidRDefault="00680EFE" w:rsidP="00A3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8D11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http://www.klassika.ru/</w:t>
              </w:r>
            </w:hyperlink>
          </w:p>
          <w:p w:rsidR="00680EFE" w:rsidRPr="008D11AE" w:rsidRDefault="008D11AE" w:rsidP="00A3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8D11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http://perfilov.narod.ru/</w:t>
              </w:r>
            </w:hyperlink>
          </w:p>
          <w:p w:rsidR="008D11AE" w:rsidRPr="008D11AE" w:rsidRDefault="008D11AE" w:rsidP="00A36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1AE" w:rsidRPr="008D11AE" w:rsidRDefault="008D11AE" w:rsidP="00A36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80" w:rsidRPr="008D11AE" w:rsidTr="008D11AE">
        <w:tc>
          <w:tcPr>
            <w:tcW w:w="3685" w:type="dxa"/>
          </w:tcPr>
          <w:p w:rsidR="007D6B80" w:rsidRDefault="00680EFE" w:rsidP="00680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AE">
              <w:rPr>
                <w:rFonts w:ascii="Times New Roman" w:hAnsi="Times New Roman" w:cs="Times New Roman"/>
                <w:sz w:val="28"/>
                <w:szCs w:val="28"/>
              </w:rPr>
              <w:t>Свердловская областная библиотека для детей и молодежи им. В.П. Крапивина</w:t>
            </w:r>
          </w:p>
          <w:p w:rsidR="008D11AE" w:rsidRPr="008D11AE" w:rsidRDefault="008D11AE" w:rsidP="00680E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7D6B80" w:rsidRPr="008D11AE" w:rsidRDefault="007D6B80" w:rsidP="00C74B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5" w:type="dxa"/>
          </w:tcPr>
          <w:p w:rsidR="007D6B80" w:rsidRPr="008D11AE" w:rsidRDefault="008D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8D11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http://www.teenbook.ru/</w:t>
              </w:r>
            </w:hyperlink>
          </w:p>
          <w:p w:rsidR="008D11AE" w:rsidRPr="008D11AE" w:rsidRDefault="008D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80" w:rsidRPr="008D11AE" w:rsidRDefault="007D6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80" w:rsidRPr="008D11AE" w:rsidTr="008D11AE">
        <w:tc>
          <w:tcPr>
            <w:tcW w:w="3685" w:type="dxa"/>
          </w:tcPr>
          <w:p w:rsidR="007D6B80" w:rsidRPr="008D11AE" w:rsidRDefault="007D6B80" w:rsidP="00135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AE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Национальная детская электронная библиотека </w:t>
            </w:r>
          </w:p>
          <w:p w:rsidR="007D6B80" w:rsidRPr="008D11AE" w:rsidRDefault="007D6B80" w:rsidP="00135E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7D6B80" w:rsidRPr="008D11AE" w:rsidRDefault="007D6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5" w:type="dxa"/>
          </w:tcPr>
          <w:p w:rsidR="007D6B80" w:rsidRPr="008D11AE" w:rsidRDefault="007D6B80">
            <w:pPr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8D11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https://arch.rgdb.ru/xmlui/</w:t>
              </w:r>
            </w:hyperlink>
          </w:p>
          <w:p w:rsidR="008D11AE" w:rsidRPr="008D11AE" w:rsidRDefault="008D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1AE" w:rsidRPr="008D11AE" w:rsidRDefault="008D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80" w:rsidRPr="008D11AE" w:rsidTr="008D11AE">
        <w:tc>
          <w:tcPr>
            <w:tcW w:w="3685" w:type="dxa"/>
          </w:tcPr>
          <w:p w:rsidR="007D6B80" w:rsidRPr="008D11AE" w:rsidRDefault="007D6B80" w:rsidP="00135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AE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  <w:proofErr w:type="spellStart"/>
            <w:r w:rsidRPr="008D11AE">
              <w:rPr>
                <w:rFonts w:ascii="Times New Roman" w:hAnsi="Times New Roman" w:cs="Times New Roman"/>
                <w:sz w:val="28"/>
                <w:szCs w:val="28"/>
              </w:rPr>
              <w:t>Гумер</w:t>
            </w:r>
            <w:proofErr w:type="spellEnd"/>
          </w:p>
        </w:tc>
        <w:tc>
          <w:tcPr>
            <w:tcW w:w="252" w:type="dxa"/>
          </w:tcPr>
          <w:p w:rsidR="007D6B80" w:rsidRPr="008D11AE" w:rsidRDefault="007D6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5" w:type="dxa"/>
          </w:tcPr>
          <w:p w:rsidR="007D6B80" w:rsidRPr="008D11AE" w:rsidRDefault="007D6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8D11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https://www.gumer.info/bibliotek_Buks/school/index.php</w:t>
              </w:r>
            </w:hyperlink>
          </w:p>
          <w:p w:rsidR="008D11AE" w:rsidRPr="008D11AE" w:rsidRDefault="008D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B80" w:rsidRPr="008D11AE" w:rsidRDefault="007D6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80" w:rsidRPr="008D11AE" w:rsidTr="008D11AE">
        <w:tc>
          <w:tcPr>
            <w:tcW w:w="3685" w:type="dxa"/>
          </w:tcPr>
          <w:p w:rsidR="007D6B80" w:rsidRPr="008D11AE" w:rsidRDefault="00135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AE">
              <w:rPr>
                <w:rFonts w:ascii="Times New Roman" w:hAnsi="Times New Roman" w:cs="Times New Roman"/>
                <w:sz w:val="28"/>
                <w:szCs w:val="28"/>
              </w:rPr>
              <w:t>ГИД российская государственная детская библиотека</w:t>
            </w:r>
          </w:p>
        </w:tc>
        <w:tc>
          <w:tcPr>
            <w:tcW w:w="252" w:type="dxa"/>
          </w:tcPr>
          <w:p w:rsidR="007D6B80" w:rsidRPr="008D11AE" w:rsidRDefault="007D6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5" w:type="dxa"/>
          </w:tcPr>
          <w:p w:rsidR="007D6B80" w:rsidRPr="008D11AE" w:rsidRDefault="00135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8D11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http://www.biblioguide.ru/</w:t>
              </w:r>
            </w:hyperlink>
          </w:p>
          <w:p w:rsidR="00135EFE" w:rsidRPr="008D11AE" w:rsidRDefault="00135E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80" w:rsidRPr="008D11AE" w:rsidTr="008D11AE">
        <w:tc>
          <w:tcPr>
            <w:tcW w:w="3685" w:type="dxa"/>
          </w:tcPr>
          <w:p w:rsidR="007D6B80" w:rsidRPr="008D11AE" w:rsidRDefault="007D6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7D6B80" w:rsidRPr="008D11AE" w:rsidRDefault="007D6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5" w:type="dxa"/>
          </w:tcPr>
          <w:p w:rsidR="007D6B80" w:rsidRPr="008D11AE" w:rsidRDefault="007D6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80" w:rsidRPr="008D11AE" w:rsidTr="008D11AE">
        <w:tc>
          <w:tcPr>
            <w:tcW w:w="3685" w:type="dxa"/>
          </w:tcPr>
          <w:p w:rsidR="007D6B80" w:rsidRPr="008D11AE" w:rsidRDefault="007D6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7D6B80" w:rsidRPr="008D11AE" w:rsidRDefault="007D6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5" w:type="dxa"/>
          </w:tcPr>
          <w:p w:rsidR="007D6B80" w:rsidRPr="008D11AE" w:rsidRDefault="007D6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4B04" w:rsidRDefault="00C74B04"/>
    <w:p w:rsidR="00C74B04" w:rsidRDefault="00C74B04"/>
    <w:p w:rsidR="00C74B04" w:rsidRDefault="00C74B04"/>
    <w:p w:rsidR="00C74B04" w:rsidRDefault="00C74B04"/>
    <w:p w:rsidR="00C02B2B" w:rsidRDefault="00C02B2B"/>
    <w:p w:rsidR="00CE4F2B" w:rsidRPr="00C02B2B" w:rsidRDefault="00CE4F2B"/>
    <w:sectPr w:rsidR="00CE4F2B" w:rsidRPr="00C02B2B" w:rsidSect="00C02B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4E"/>
    <w:rsid w:val="00135EFE"/>
    <w:rsid w:val="0050451E"/>
    <w:rsid w:val="00545C4D"/>
    <w:rsid w:val="00680EFE"/>
    <w:rsid w:val="007D6B80"/>
    <w:rsid w:val="008D11AE"/>
    <w:rsid w:val="00AB524E"/>
    <w:rsid w:val="00C02B2B"/>
    <w:rsid w:val="00C74B04"/>
    <w:rsid w:val="00CE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B2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74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B2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74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varonline.com/" TargetMode="External"/><Relationship Id="rId13" Type="http://schemas.openxmlformats.org/officeDocument/2006/relationships/hyperlink" Target="https://www.gumer.info/bibliotek_Buks/school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s://arch.rgdb.ru/xmlui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.11klasov.ru/" TargetMode="External"/><Relationship Id="rId11" Type="http://schemas.openxmlformats.org/officeDocument/2006/relationships/hyperlink" Target="http://www.teenbook.ru/" TargetMode="External"/><Relationship Id="rId5" Type="http://schemas.openxmlformats.org/officeDocument/2006/relationships/hyperlink" Target="https://media.prosv.ru/content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erfilov.nar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lassika.ru/" TargetMode="External"/><Relationship Id="rId14" Type="http://schemas.openxmlformats.org/officeDocument/2006/relationships/hyperlink" Target="http://www.biblioguid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 R528</dc:creator>
  <cp:keywords/>
  <dc:description/>
  <cp:lastModifiedBy>Samsung R528</cp:lastModifiedBy>
  <cp:revision>3</cp:revision>
  <dcterms:created xsi:type="dcterms:W3CDTF">2020-04-30T13:24:00Z</dcterms:created>
  <dcterms:modified xsi:type="dcterms:W3CDTF">2020-05-02T20:19:00Z</dcterms:modified>
</cp:coreProperties>
</file>