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41" w:rsidRPr="00342E49" w:rsidRDefault="00335341" w:rsidP="00335341">
      <w:pPr>
        <w:spacing w:after="0" w:line="240" w:lineRule="auto"/>
        <w:rPr>
          <w:rStyle w:val="10"/>
          <w:rFonts w:eastAsiaTheme="minorHAnsi"/>
          <w:sz w:val="24"/>
          <w:szCs w:val="24"/>
        </w:rPr>
      </w:pPr>
      <w:bookmarkStart w:id="0" w:name="bookmark0"/>
    </w:p>
    <w:p w:rsidR="00335341" w:rsidRPr="00342E49" w:rsidRDefault="00335341" w:rsidP="00335341">
      <w:pPr>
        <w:spacing w:after="0" w:line="240" w:lineRule="auto"/>
        <w:ind w:left="567" w:firstLine="284"/>
        <w:jc w:val="right"/>
        <w:rPr>
          <w:rStyle w:val="10"/>
          <w:rFonts w:eastAsiaTheme="minorHAnsi"/>
          <w:sz w:val="24"/>
          <w:szCs w:val="24"/>
        </w:rPr>
      </w:pPr>
      <w:r w:rsidRPr="00342E49">
        <w:rPr>
          <w:rStyle w:val="10"/>
          <w:rFonts w:eastAsiaTheme="minorHAnsi"/>
          <w:sz w:val="24"/>
          <w:szCs w:val="24"/>
        </w:rPr>
        <w:t>УТВЕРЖДЕНО.</w:t>
      </w:r>
    </w:p>
    <w:bookmarkEnd w:id="0"/>
    <w:p w:rsidR="00335341" w:rsidRPr="00342E49" w:rsidRDefault="00335341" w:rsidP="00335341">
      <w:pPr>
        <w:tabs>
          <w:tab w:val="left" w:pos="567"/>
        </w:tabs>
        <w:spacing w:after="0" w:line="240" w:lineRule="auto"/>
        <w:jc w:val="right"/>
        <w:rPr>
          <w:rStyle w:val="10"/>
          <w:rFonts w:eastAsiaTheme="minorHAnsi"/>
          <w:sz w:val="24"/>
          <w:szCs w:val="24"/>
        </w:rPr>
      </w:pPr>
      <w:r w:rsidRPr="00342E49">
        <w:rPr>
          <w:rStyle w:val="10"/>
          <w:rFonts w:eastAsiaTheme="minorHAnsi"/>
          <w:sz w:val="24"/>
          <w:szCs w:val="24"/>
        </w:rPr>
        <w:t>Директор МБОУ ПГО</w:t>
      </w:r>
    </w:p>
    <w:p w:rsidR="00335341" w:rsidRPr="00342E49" w:rsidRDefault="00335341" w:rsidP="00335341">
      <w:pPr>
        <w:tabs>
          <w:tab w:val="left" w:pos="567"/>
        </w:tabs>
        <w:spacing w:after="0" w:line="240" w:lineRule="auto"/>
        <w:ind w:left="851" w:firstLine="425"/>
        <w:jc w:val="right"/>
        <w:rPr>
          <w:rStyle w:val="10"/>
          <w:rFonts w:eastAsiaTheme="minorHAnsi"/>
          <w:sz w:val="24"/>
          <w:szCs w:val="24"/>
        </w:rPr>
      </w:pPr>
      <w:r w:rsidRPr="00342E49">
        <w:rPr>
          <w:rStyle w:val="10"/>
          <w:rFonts w:eastAsiaTheme="minorHAnsi"/>
          <w:sz w:val="24"/>
          <w:szCs w:val="24"/>
        </w:rPr>
        <w:t>«ООШ с. Мраморское»:_______Е.Н. Птухина</w:t>
      </w:r>
    </w:p>
    <w:p w:rsidR="00335341" w:rsidRPr="00342E49" w:rsidRDefault="00335341" w:rsidP="00335341">
      <w:pPr>
        <w:tabs>
          <w:tab w:val="left" w:pos="567"/>
        </w:tabs>
        <w:spacing w:after="0" w:line="240" w:lineRule="auto"/>
        <w:jc w:val="right"/>
        <w:rPr>
          <w:rStyle w:val="10"/>
          <w:rFonts w:eastAsiaTheme="minorHAnsi"/>
          <w:sz w:val="24"/>
          <w:szCs w:val="24"/>
        </w:rPr>
      </w:pPr>
      <w:r w:rsidRPr="00342E49">
        <w:rPr>
          <w:rStyle w:val="10"/>
          <w:rFonts w:eastAsiaTheme="minorHAnsi"/>
          <w:sz w:val="24"/>
          <w:szCs w:val="24"/>
        </w:rPr>
        <w:t xml:space="preserve">приказ от </w:t>
      </w:r>
      <w:r w:rsidR="00263613">
        <w:rPr>
          <w:rStyle w:val="10"/>
          <w:rFonts w:eastAsiaTheme="minorHAnsi"/>
          <w:sz w:val="24"/>
          <w:szCs w:val="24"/>
        </w:rPr>
        <w:t>12.02.2019 г</w:t>
      </w:r>
      <w:r w:rsidRPr="00342E49">
        <w:rPr>
          <w:rStyle w:val="10"/>
          <w:rFonts w:eastAsiaTheme="minorHAnsi"/>
          <w:sz w:val="24"/>
          <w:szCs w:val="24"/>
        </w:rPr>
        <w:t xml:space="preserve"> № </w:t>
      </w:r>
      <w:r w:rsidR="00263613">
        <w:rPr>
          <w:rStyle w:val="10"/>
          <w:rFonts w:eastAsiaTheme="minorHAnsi"/>
          <w:sz w:val="24"/>
          <w:szCs w:val="24"/>
        </w:rPr>
        <w:t xml:space="preserve">19 </w:t>
      </w:r>
      <w:r w:rsidRPr="00342E49">
        <w:rPr>
          <w:rStyle w:val="10"/>
          <w:rFonts w:eastAsiaTheme="minorHAnsi"/>
          <w:sz w:val="24"/>
          <w:szCs w:val="24"/>
        </w:rPr>
        <w:t xml:space="preserve"> – Д.</w:t>
      </w:r>
    </w:p>
    <w:p w:rsidR="00335341" w:rsidRPr="00342E49" w:rsidRDefault="00335341" w:rsidP="00335341">
      <w:pPr>
        <w:tabs>
          <w:tab w:val="left" w:pos="567"/>
        </w:tabs>
        <w:spacing w:after="0" w:line="240" w:lineRule="auto"/>
        <w:jc w:val="right"/>
        <w:rPr>
          <w:rStyle w:val="10"/>
          <w:rFonts w:eastAsiaTheme="minorHAnsi"/>
          <w:sz w:val="24"/>
          <w:szCs w:val="24"/>
        </w:rPr>
      </w:pPr>
    </w:p>
    <w:p w:rsidR="00335341" w:rsidRPr="00342E49" w:rsidRDefault="00335341" w:rsidP="00335341">
      <w:pPr>
        <w:tabs>
          <w:tab w:val="left" w:pos="567"/>
        </w:tabs>
        <w:spacing w:after="0" w:line="240" w:lineRule="auto"/>
        <w:jc w:val="right"/>
        <w:rPr>
          <w:rStyle w:val="10"/>
          <w:rFonts w:eastAsiaTheme="minorHAnsi"/>
          <w:sz w:val="24"/>
          <w:szCs w:val="24"/>
        </w:rPr>
      </w:pPr>
    </w:p>
    <w:p w:rsidR="00335341" w:rsidRPr="00342E49" w:rsidRDefault="00335341" w:rsidP="00335341">
      <w:pPr>
        <w:tabs>
          <w:tab w:val="left" w:pos="567"/>
        </w:tabs>
        <w:spacing w:after="0" w:line="240" w:lineRule="auto"/>
        <w:jc w:val="right"/>
        <w:rPr>
          <w:sz w:val="24"/>
          <w:szCs w:val="24"/>
        </w:rPr>
      </w:pPr>
    </w:p>
    <w:p w:rsidR="00335341" w:rsidRPr="00342E49" w:rsidRDefault="00335341" w:rsidP="003353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мероприятий (дорожная карта) </w:t>
      </w:r>
      <w:r w:rsidR="002636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изменениями </w:t>
      </w:r>
      <w:r w:rsidRPr="00342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повышению значений показателей доступности и услуг </w:t>
      </w:r>
    </w:p>
    <w:p w:rsidR="00335341" w:rsidRPr="00342E49" w:rsidRDefault="00335341" w:rsidP="00335341">
      <w:pPr>
        <w:spacing w:after="0" w:line="240" w:lineRule="auto"/>
        <w:ind w:left="709" w:right="23" w:hanging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342E49">
        <w:rPr>
          <w:rStyle w:val="40"/>
          <w:rFonts w:eastAsiaTheme="minorHAnsi"/>
          <w:bCs w:val="0"/>
          <w:sz w:val="24"/>
          <w:szCs w:val="24"/>
        </w:rPr>
        <w:t>МБОУ ПГО «ООШ с. Мраморское»</w:t>
      </w:r>
      <w:r w:rsidRPr="00342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5341" w:rsidRPr="00342E49" w:rsidRDefault="00335341" w:rsidP="00335341">
      <w:pPr>
        <w:spacing w:after="0" w:line="240" w:lineRule="auto"/>
        <w:ind w:left="709" w:right="23" w:hanging="709"/>
        <w:jc w:val="center"/>
        <w:rPr>
          <w:rStyle w:val="40"/>
          <w:rFonts w:eastAsiaTheme="minorHAnsi"/>
          <w:bCs w:val="0"/>
          <w:sz w:val="24"/>
          <w:szCs w:val="24"/>
        </w:rPr>
      </w:pPr>
      <w:r w:rsidRPr="00342E49">
        <w:rPr>
          <w:rFonts w:ascii="Times New Roman" w:hAnsi="Times New Roman" w:cs="Times New Roman"/>
          <w:b/>
          <w:color w:val="000000"/>
          <w:sz w:val="24"/>
          <w:szCs w:val="24"/>
        </w:rPr>
        <w:t>для детей-инвалидов и детей с ОВЗ</w:t>
      </w:r>
    </w:p>
    <w:p w:rsidR="00335341" w:rsidRPr="00342E49" w:rsidRDefault="00335341" w:rsidP="00335341">
      <w:pPr>
        <w:widowControl w:val="0"/>
        <w:spacing w:after="0" w:line="210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bidi="ru-RU"/>
        </w:rPr>
      </w:pPr>
      <w:r w:rsidRPr="00342E4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bidi="ru-RU"/>
        </w:rPr>
        <w:t>1. Пояснительная записка</w:t>
      </w:r>
    </w:p>
    <w:p w:rsidR="00335341" w:rsidRPr="00342E49" w:rsidRDefault="00335341" w:rsidP="0033534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335341" w:rsidRPr="00342E49" w:rsidRDefault="00335341" w:rsidP="0033534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E49">
        <w:rPr>
          <w:rFonts w:ascii="Times New Roman" w:hAnsi="Times New Roman" w:cs="Times New Roman"/>
          <w:sz w:val="24"/>
          <w:szCs w:val="24"/>
        </w:rPr>
        <w:t>Нормативные правовые документы, определяющие требования к разработке «дорожных карт»:</w:t>
      </w:r>
    </w:p>
    <w:p w:rsidR="00335341" w:rsidRPr="00342E49" w:rsidRDefault="00335341" w:rsidP="0033534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E49">
        <w:rPr>
          <w:rFonts w:ascii="Times New Roman" w:hAnsi="Times New Roman" w:cs="Times New Roman"/>
          <w:sz w:val="24"/>
          <w:szCs w:val="24"/>
        </w:rPr>
        <w:t>Федеральный закон от 01.12.2014 N 419-ФЗ (ред. от 29.12.2015)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</w:r>
    </w:p>
    <w:p w:rsidR="00335341" w:rsidRPr="00342E49" w:rsidRDefault="00335341" w:rsidP="0033534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E49">
        <w:rPr>
          <w:rFonts w:ascii="Times New Roman" w:hAnsi="Times New Roman" w:cs="Times New Roman"/>
          <w:sz w:val="24"/>
          <w:szCs w:val="24"/>
        </w:rPr>
        <w:t>Постановление Правительства РФ от 01.06.2015 № 599 «О порядке и сроках разработки федеральными ОИВ, ОИВ субъектов РФ,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</w:t>
      </w:r>
    </w:p>
    <w:p w:rsidR="00335341" w:rsidRPr="00342E49" w:rsidRDefault="00335341" w:rsidP="0033534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E49">
        <w:rPr>
          <w:rFonts w:ascii="Times New Roman" w:hAnsi="Times New Roman" w:cs="Times New Roman"/>
          <w:sz w:val="24"/>
          <w:szCs w:val="24"/>
        </w:rPr>
        <w:t>Постановление Правительства Свердловской области от 22.09.2015 № 844-ПП «Об утверждении Плана мероприятий («Дорожной карты») по повышению значений показателей доступности для инвалидов объектов и услуг в Свердловской области»</w:t>
      </w:r>
    </w:p>
    <w:p w:rsidR="00335341" w:rsidRPr="00342E49" w:rsidRDefault="00335341" w:rsidP="0033534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E4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</w:p>
    <w:p w:rsidR="00335341" w:rsidRPr="00342E49" w:rsidRDefault="00335341" w:rsidP="0033534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E4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29.07.2016 № 07-3199 «Об обеспечении условий доступности объектов и услуг в сфере образования для обучающихся с ограниченными возможностями здоровья и инвалидов (детей-инвалидов)»</w:t>
      </w:r>
    </w:p>
    <w:p w:rsidR="00335341" w:rsidRPr="00342E49" w:rsidRDefault="00335341" w:rsidP="0033534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E49">
        <w:rPr>
          <w:rFonts w:ascii="Times New Roman" w:hAnsi="Times New Roman" w:cs="Times New Roman"/>
          <w:sz w:val="24"/>
          <w:szCs w:val="24"/>
        </w:rPr>
        <w:t>Приказ Министерства общего и профессионального образования Свердловской области от 01.09.2015 № 430-Д «Об утверждении Плана мероприятий («дорожной карты») по повышению значений показателей доступности для инвалидов объектов и услуг в сфере образования Свердловской области» (с изменениями).</w:t>
      </w:r>
    </w:p>
    <w:p w:rsidR="00335341" w:rsidRPr="00342E49" w:rsidRDefault="00335341" w:rsidP="0033534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E49">
        <w:rPr>
          <w:rFonts w:ascii="Times New Roman" w:hAnsi="Times New Roman" w:cs="Times New Roman"/>
          <w:sz w:val="24"/>
          <w:szCs w:val="24"/>
        </w:rPr>
        <w:t>Постановлением Администрации Полевского городского округа от 15.12.2015  № 629-ПА «Об утверждении Плана мероприятий («дорожной карты») по повышению значений показателей доступности для инвалидов и других маломобильных групп населения объектов и услуг в Полевском городском округе до 2020 года»</w:t>
      </w:r>
    </w:p>
    <w:p w:rsidR="00335341" w:rsidRPr="00342E49" w:rsidRDefault="00335341" w:rsidP="0033534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E49">
        <w:rPr>
          <w:rFonts w:ascii="Times New Roman" w:hAnsi="Times New Roman" w:cs="Times New Roman"/>
          <w:sz w:val="24"/>
          <w:szCs w:val="24"/>
        </w:rPr>
        <w:t>План-график мероприятий («Дорожная карта») по обеспечению введения и реализации федеральных государственных образовательных стандартов обучения обучающихся с ограниченными возможностями здоровья в образовательных организациях Полевского городского округа (утв. Приказом ОМС Управление образованием ПГО от 30.07.2015 № 157/1-Д).</w:t>
      </w:r>
    </w:p>
    <w:p w:rsidR="00335341" w:rsidRPr="00342E49" w:rsidRDefault="00335341" w:rsidP="00335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341" w:rsidRPr="00342E49" w:rsidRDefault="00335341" w:rsidP="0033534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335341" w:rsidRPr="00342E49" w:rsidRDefault="00335341" w:rsidP="0033534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335341" w:rsidRPr="00342E49" w:rsidRDefault="00335341" w:rsidP="00335341">
      <w:pPr>
        <w:widowControl w:val="0"/>
        <w:spacing w:after="0" w:line="293" w:lineRule="exact"/>
        <w:ind w:left="40" w:right="2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  <w:lang w:bidi="ru-RU"/>
        </w:rPr>
      </w:pPr>
      <w:r w:rsidRPr="00342E49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  <w:lang w:bidi="ru-RU"/>
        </w:rPr>
        <w:lastRenderedPageBreak/>
        <w:t xml:space="preserve">Анализ контингента обучающихся, их потребностей в адаптированных образовательных программах </w:t>
      </w:r>
    </w:p>
    <w:p w:rsidR="00335341" w:rsidRPr="00342E49" w:rsidRDefault="00335341" w:rsidP="00335341">
      <w:pPr>
        <w:widowControl w:val="0"/>
        <w:spacing w:after="0" w:line="293" w:lineRule="exact"/>
        <w:ind w:left="40" w:right="2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  <w:lang w:bidi="ru-RU"/>
        </w:rPr>
      </w:pPr>
      <w:r w:rsidRPr="00342E49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  <w:lang w:bidi="ru-RU"/>
        </w:rPr>
        <w:t>и психолого-медико-педагогическом сопровождении</w:t>
      </w:r>
    </w:p>
    <w:p w:rsidR="00335341" w:rsidRPr="00342E49" w:rsidRDefault="00335341" w:rsidP="00335341">
      <w:pPr>
        <w:widowControl w:val="0"/>
        <w:spacing w:after="0" w:line="293" w:lineRule="exact"/>
        <w:ind w:left="40" w:right="2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  <w:lang w:bidi="ru-RU"/>
        </w:rPr>
      </w:pPr>
    </w:p>
    <w:p w:rsidR="00335341" w:rsidRPr="00342E49" w:rsidRDefault="00335341" w:rsidP="00335341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color w:val="000000"/>
          <w:sz w:val="24"/>
          <w:szCs w:val="24"/>
        </w:rPr>
        <w:t xml:space="preserve">В МБОУ ПГО «ООШ с. Мраморское» по состоянию на 01 </w:t>
      </w:r>
      <w:r w:rsidR="00263613">
        <w:rPr>
          <w:rFonts w:ascii="Times New Roman" w:hAnsi="Times New Roman" w:cs="Times New Roman"/>
          <w:color w:val="000000"/>
          <w:sz w:val="24"/>
          <w:szCs w:val="24"/>
        </w:rPr>
        <w:t xml:space="preserve">февраля </w:t>
      </w:r>
      <w:r w:rsidRPr="00342E49">
        <w:rPr>
          <w:rFonts w:ascii="Times New Roman" w:hAnsi="Times New Roman" w:cs="Times New Roman"/>
          <w:color w:val="000000"/>
          <w:sz w:val="24"/>
          <w:szCs w:val="24"/>
        </w:rPr>
        <w:t xml:space="preserve">  201</w:t>
      </w:r>
      <w:r w:rsidR="0026361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42E49">
        <w:rPr>
          <w:rFonts w:ascii="Times New Roman" w:hAnsi="Times New Roman" w:cs="Times New Roman"/>
          <w:color w:val="000000"/>
          <w:sz w:val="24"/>
          <w:szCs w:val="24"/>
        </w:rPr>
        <w:t xml:space="preserve"> года обучается 33 воспитанника групп дошкольного образования  в возрасте с 1,5 до 6 лет  и </w:t>
      </w:r>
      <w:r w:rsidR="00263613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342E4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возрасте от </w:t>
      </w:r>
      <w:r w:rsidR="0026361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42E49">
        <w:rPr>
          <w:rFonts w:ascii="Times New Roman" w:hAnsi="Times New Roman" w:cs="Times New Roman"/>
          <w:color w:val="000000"/>
          <w:sz w:val="24"/>
          <w:szCs w:val="24"/>
        </w:rPr>
        <w:t xml:space="preserve"> до 15 лет, в том числе по категориям:</w:t>
      </w:r>
    </w:p>
    <w:p w:rsidR="00335341" w:rsidRPr="00342E49" w:rsidRDefault="00335341" w:rsidP="003353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color w:val="000000"/>
          <w:sz w:val="24"/>
          <w:szCs w:val="24"/>
        </w:rPr>
        <w:t>инвалиды, передвигающиеся на колясках- 0</w:t>
      </w:r>
    </w:p>
    <w:p w:rsidR="00335341" w:rsidRPr="00342E49" w:rsidRDefault="00335341" w:rsidP="003353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color w:val="000000"/>
          <w:sz w:val="24"/>
          <w:szCs w:val="24"/>
        </w:rPr>
        <w:t>инвалиды с нарушением опорно-двигательного аппарата, за исключением инвалидов, передвигающихся на колясках – 0</w:t>
      </w:r>
    </w:p>
    <w:p w:rsidR="00335341" w:rsidRPr="00342E49" w:rsidRDefault="00335341" w:rsidP="003353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color w:val="000000"/>
          <w:sz w:val="24"/>
          <w:szCs w:val="24"/>
        </w:rPr>
        <w:t>инвалиды с нарушением слуха – 0, в том числе инвалиды 1 группы - 0</w:t>
      </w:r>
    </w:p>
    <w:p w:rsidR="00335341" w:rsidRPr="00342E49" w:rsidRDefault="00335341" w:rsidP="003353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color w:val="000000"/>
          <w:sz w:val="24"/>
          <w:szCs w:val="24"/>
        </w:rPr>
        <w:t>инвалиды с нарушением зрения - 0, в том числе инвалиды 1 группы – 0</w:t>
      </w:r>
    </w:p>
    <w:p w:rsidR="00335341" w:rsidRPr="00342E49" w:rsidRDefault="00335341" w:rsidP="003353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color w:val="000000"/>
          <w:sz w:val="24"/>
          <w:szCs w:val="24"/>
        </w:rPr>
        <w:t>инвалиды с ментальными нарушениями – 0</w:t>
      </w:r>
    </w:p>
    <w:p w:rsidR="00335341" w:rsidRPr="00342E49" w:rsidRDefault="00335341" w:rsidP="003353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color w:val="000000"/>
          <w:sz w:val="24"/>
          <w:szCs w:val="24"/>
        </w:rPr>
        <w:t>инвалиды с заболеваниями крови и других органов иммунологического характера – 0.</w:t>
      </w:r>
    </w:p>
    <w:p w:rsidR="00335341" w:rsidRPr="00342E49" w:rsidRDefault="00335341" w:rsidP="003353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color w:val="000000"/>
          <w:sz w:val="24"/>
          <w:szCs w:val="24"/>
        </w:rPr>
        <w:t xml:space="preserve">Сейчас обучается </w:t>
      </w:r>
      <w:r w:rsidR="0026361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42E49">
        <w:rPr>
          <w:rFonts w:ascii="Times New Roman" w:hAnsi="Times New Roman" w:cs="Times New Roman"/>
          <w:color w:val="000000"/>
          <w:sz w:val="24"/>
          <w:szCs w:val="24"/>
        </w:rPr>
        <w:t xml:space="preserve"> детей с ограниченными возможностями здоровья, в том числе по категориям:</w:t>
      </w:r>
    </w:p>
    <w:p w:rsidR="00335341" w:rsidRPr="00342E49" w:rsidRDefault="00335341" w:rsidP="00335341">
      <w:pPr>
        <w:pStyle w:val="a4"/>
        <w:shd w:val="clear" w:color="auto" w:fill="FFFFFF"/>
        <w:spacing w:before="0" w:beforeAutospacing="0" w:after="0" w:afterAutospacing="0"/>
        <w:ind w:left="567"/>
        <w:textAlignment w:val="baseline"/>
      </w:pPr>
      <w:r w:rsidRPr="00342E49">
        <w:t>-дети с нарушениями зрения - 0</w:t>
      </w:r>
    </w:p>
    <w:p w:rsidR="00335341" w:rsidRPr="00342E49" w:rsidRDefault="00335341" w:rsidP="00335341">
      <w:pPr>
        <w:pStyle w:val="a4"/>
        <w:shd w:val="clear" w:color="auto" w:fill="FFFFFF"/>
        <w:spacing w:before="0" w:beforeAutospacing="0" w:after="0" w:afterAutospacing="0"/>
        <w:ind w:left="567"/>
        <w:textAlignment w:val="baseline"/>
      </w:pPr>
      <w:r w:rsidRPr="00342E49">
        <w:t>-дети с нарушениями слуха - 0</w:t>
      </w:r>
    </w:p>
    <w:p w:rsidR="00335341" w:rsidRPr="00342E49" w:rsidRDefault="00335341" w:rsidP="00335341">
      <w:pPr>
        <w:pStyle w:val="a4"/>
        <w:shd w:val="clear" w:color="auto" w:fill="FFFFFF"/>
        <w:spacing w:before="0" w:beforeAutospacing="0" w:after="0" w:afterAutospacing="0"/>
        <w:ind w:left="567"/>
        <w:textAlignment w:val="baseline"/>
      </w:pPr>
      <w:r w:rsidRPr="00342E49">
        <w:t>-дети с тяжелыми нарушениями речи (ТНР) - 0</w:t>
      </w:r>
    </w:p>
    <w:p w:rsidR="00335341" w:rsidRPr="00342E49" w:rsidRDefault="00335341" w:rsidP="00335341">
      <w:pPr>
        <w:pStyle w:val="a4"/>
        <w:shd w:val="clear" w:color="auto" w:fill="FFFFFF"/>
        <w:spacing w:before="0" w:beforeAutospacing="0" w:after="0" w:afterAutospacing="0"/>
        <w:ind w:left="567"/>
        <w:textAlignment w:val="baseline"/>
      </w:pPr>
      <w:r w:rsidRPr="00342E49">
        <w:t>-дети с нарушениями опорно-двигательного аппарата (НОДА) - 0</w:t>
      </w:r>
    </w:p>
    <w:p w:rsidR="00335341" w:rsidRPr="00342E49" w:rsidRDefault="00335341" w:rsidP="00335341">
      <w:pPr>
        <w:pStyle w:val="a4"/>
        <w:shd w:val="clear" w:color="auto" w:fill="FFFFFF"/>
        <w:spacing w:before="0" w:beforeAutospacing="0" w:after="0" w:afterAutospacing="0"/>
        <w:ind w:left="567"/>
        <w:textAlignment w:val="baseline"/>
      </w:pPr>
      <w:r w:rsidRPr="00342E49">
        <w:t xml:space="preserve">-дети с задержкой психического развития (ЗПР) - </w:t>
      </w:r>
      <w:r w:rsidR="00263613">
        <w:t>6</w:t>
      </w:r>
    </w:p>
    <w:p w:rsidR="00335341" w:rsidRPr="00342E49" w:rsidRDefault="00335341" w:rsidP="00335341">
      <w:pPr>
        <w:pStyle w:val="a4"/>
        <w:shd w:val="clear" w:color="auto" w:fill="FFFFFF"/>
        <w:spacing w:before="0" w:beforeAutospacing="0" w:after="0" w:afterAutospacing="0"/>
        <w:ind w:left="567"/>
        <w:textAlignment w:val="baseline"/>
      </w:pPr>
      <w:r w:rsidRPr="00342E49">
        <w:t>-дети с нарушением интеллекта (У/О) - 0</w:t>
      </w:r>
    </w:p>
    <w:p w:rsidR="00335341" w:rsidRPr="00342E49" w:rsidRDefault="00335341" w:rsidP="00335341">
      <w:pPr>
        <w:pStyle w:val="a4"/>
        <w:shd w:val="clear" w:color="auto" w:fill="FFFFFF"/>
        <w:spacing w:before="0" w:beforeAutospacing="0" w:after="0" w:afterAutospacing="0"/>
        <w:ind w:left="426"/>
        <w:textAlignment w:val="baseline"/>
      </w:pPr>
      <w:r w:rsidRPr="00342E49">
        <w:t>-дети с расстройствами аутистического спектра (РА) - 0</w:t>
      </w:r>
    </w:p>
    <w:p w:rsidR="00335341" w:rsidRDefault="00335341" w:rsidP="00335341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color w:val="000000"/>
          <w:sz w:val="24"/>
          <w:szCs w:val="24"/>
        </w:rPr>
        <w:t xml:space="preserve">Из общего количества детей с ОВЗ – </w:t>
      </w:r>
      <w:r w:rsidR="0026361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42E49">
        <w:rPr>
          <w:rFonts w:ascii="Times New Roman" w:hAnsi="Times New Roman" w:cs="Times New Roman"/>
          <w:color w:val="000000"/>
          <w:sz w:val="24"/>
          <w:szCs w:val="24"/>
        </w:rPr>
        <w:t xml:space="preserve"> детей обучается по адаптированным образовательным программам общего образования для детей с ЗПР. С 1 сентября 201</w:t>
      </w:r>
      <w:r w:rsidR="0026361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42E49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263613">
        <w:rPr>
          <w:rFonts w:ascii="Times New Roman" w:hAnsi="Times New Roman" w:cs="Times New Roman"/>
          <w:color w:val="000000"/>
          <w:sz w:val="24"/>
          <w:szCs w:val="24"/>
        </w:rPr>
        <w:t xml:space="preserve">внесены изменения  в </w:t>
      </w:r>
      <w:r w:rsidRPr="00342E49">
        <w:rPr>
          <w:rFonts w:ascii="Times New Roman" w:hAnsi="Times New Roman" w:cs="Times New Roman"/>
          <w:color w:val="000000"/>
          <w:sz w:val="24"/>
          <w:szCs w:val="24"/>
        </w:rPr>
        <w:t>АООП НОО, в соответствии с требованиями ФГОС НОО для детей с ОВЗ.</w:t>
      </w:r>
    </w:p>
    <w:p w:rsidR="00263613" w:rsidRPr="00342E49" w:rsidRDefault="00263613" w:rsidP="00335341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341" w:rsidRPr="00342E49" w:rsidRDefault="00335341" w:rsidP="00335341">
      <w:pPr>
        <w:pStyle w:val="8"/>
        <w:ind w:right="380"/>
        <w:jc w:val="center"/>
        <w:rPr>
          <w:b/>
          <w:bCs/>
          <w:color w:val="000000"/>
          <w:sz w:val="24"/>
          <w:szCs w:val="24"/>
          <w:lang w:bidi="ru-RU"/>
        </w:rPr>
      </w:pPr>
      <w:r w:rsidRPr="00342E49">
        <w:rPr>
          <w:b/>
          <w:bCs/>
          <w:color w:val="000000"/>
          <w:sz w:val="24"/>
          <w:szCs w:val="24"/>
          <w:lang w:bidi="ru-RU"/>
        </w:rPr>
        <w:t xml:space="preserve">Муниципальные услуги, оказываемые </w:t>
      </w:r>
    </w:p>
    <w:p w:rsidR="00335341" w:rsidRPr="00342E49" w:rsidRDefault="00335341" w:rsidP="00335341">
      <w:pPr>
        <w:pStyle w:val="8"/>
        <w:ind w:right="380"/>
        <w:jc w:val="center"/>
        <w:rPr>
          <w:b/>
          <w:bCs/>
          <w:color w:val="000000"/>
          <w:sz w:val="24"/>
          <w:szCs w:val="24"/>
          <w:lang w:bidi="ru-RU"/>
        </w:rPr>
      </w:pPr>
      <w:r w:rsidRPr="00342E49">
        <w:rPr>
          <w:b/>
          <w:bCs/>
          <w:color w:val="000000"/>
          <w:sz w:val="24"/>
          <w:szCs w:val="24"/>
          <w:lang w:bidi="ru-RU"/>
        </w:rPr>
        <w:t>МБОУ ПГО «ООШ с Мраморское» населению</w:t>
      </w:r>
    </w:p>
    <w:p w:rsidR="00335341" w:rsidRPr="00342E49" w:rsidRDefault="00335341" w:rsidP="00335341">
      <w:pPr>
        <w:pStyle w:val="8"/>
        <w:ind w:right="380"/>
        <w:jc w:val="center"/>
        <w:rPr>
          <w:color w:val="000000"/>
          <w:sz w:val="24"/>
          <w:szCs w:val="24"/>
          <w:lang w:bidi="ru-RU"/>
        </w:rPr>
      </w:pPr>
    </w:p>
    <w:p w:rsidR="00335341" w:rsidRPr="00342E49" w:rsidRDefault="00335341" w:rsidP="0033534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342E49">
        <w:rPr>
          <w:rFonts w:ascii="Times New Roman" w:hAnsi="Times New Roman" w:cs="Times New Roman"/>
          <w:sz w:val="24"/>
          <w:szCs w:val="24"/>
          <w:lang w:bidi="ru-RU"/>
        </w:rPr>
        <w:t>I)  Прием заявлений, постановка на учет и зачисление детей в образовательные учреждения, реализующие основную образовательную программу дошкольного образования (Постановление Администрации ПГО от 21.08.2014 </w:t>
      </w:r>
      <w:hyperlink r:id="rId8" w:history="1">
        <w:r w:rsidRPr="00342E49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№ 432-ПА</w:t>
        </w:r>
      </w:hyperlink>
      <w:r w:rsidRPr="00342E49">
        <w:rPr>
          <w:rFonts w:ascii="Times New Roman" w:hAnsi="Times New Roman" w:cs="Times New Roman"/>
          <w:sz w:val="24"/>
          <w:szCs w:val="24"/>
          <w:lang w:bidi="ru-RU"/>
        </w:rPr>
        <w:t>)</w:t>
      </w:r>
    </w:p>
    <w:p w:rsidR="00335341" w:rsidRPr="00342E49" w:rsidRDefault="00335341" w:rsidP="0033534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342E49">
        <w:rPr>
          <w:rFonts w:ascii="Times New Roman" w:hAnsi="Times New Roman" w:cs="Times New Roman"/>
          <w:sz w:val="24"/>
          <w:szCs w:val="24"/>
          <w:lang w:bidi="ru-RU"/>
        </w:rPr>
        <w:t>2)  Предоставление информации об организации общедоступного и бесплатного дошкольного, начального общего, основного общего, а также дополнительного образования в общеобразовательных учреждениях ПГО (Постановление Администрации ПГО от 21.08.2014 </w:t>
      </w:r>
      <w:hyperlink r:id="rId9" w:history="1">
        <w:r w:rsidRPr="00342E49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№ 434-ПА</w:t>
        </w:r>
      </w:hyperlink>
      <w:r w:rsidRPr="00342E49">
        <w:rPr>
          <w:rFonts w:ascii="Times New Roman" w:hAnsi="Times New Roman" w:cs="Times New Roman"/>
          <w:sz w:val="24"/>
          <w:szCs w:val="24"/>
          <w:lang w:bidi="ru-RU"/>
        </w:rPr>
        <w:t>)</w:t>
      </w:r>
    </w:p>
    <w:p w:rsidR="00335341" w:rsidRPr="00342E49" w:rsidRDefault="00335341" w:rsidP="0033534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342E49">
        <w:rPr>
          <w:rFonts w:ascii="Times New Roman" w:hAnsi="Times New Roman" w:cs="Times New Roman"/>
          <w:sz w:val="24"/>
          <w:szCs w:val="24"/>
          <w:lang w:bidi="ru-RU"/>
        </w:rPr>
        <w:t>3)  Предоставление информации об организации дополнительного образования в образовательных учреждениях дополнительного образования детей в ПГО (Постановление Главы ПГО от 26.04.2012 № </w:t>
      </w:r>
      <w:hyperlink r:id="rId10" w:history="1">
        <w:r w:rsidRPr="00342E49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832</w:t>
        </w:r>
      </w:hyperlink>
      <w:r w:rsidRPr="00342E49">
        <w:rPr>
          <w:rFonts w:ascii="Times New Roman" w:hAnsi="Times New Roman" w:cs="Times New Roman"/>
          <w:sz w:val="24"/>
          <w:szCs w:val="24"/>
          <w:lang w:bidi="ru-RU"/>
        </w:rPr>
        <w:t>)</w:t>
      </w:r>
    </w:p>
    <w:p w:rsidR="00335341" w:rsidRPr="00342E49" w:rsidRDefault="00335341" w:rsidP="0033534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342E49">
        <w:rPr>
          <w:rFonts w:ascii="Times New Roman" w:hAnsi="Times New Roman" w:cs="Times New Roman"/>
          <w:sz w:val="24"/>
          <w:szCs w:val="24"/>
          <w:lang w:bidi="ru-RU"/>
        </w:rPr>
        <w:t>4)  Предоставление путевок детям в организации отдыха в дневных и загородных лагерях (Постановление Администрации ПГО от 22.08.2014 </w:t>
      </w:r>
      <w:hyperlink r:id="rId11" w:history="1">
        <w:r w:rsidRPr="00342E49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№ 437-ПА</w:t>
        </w:r>
      </w:hyperlink>
      <w:r w:rsidRPr="00342E49">
        <w:rPr>
          <w:rFonts w:ascii="Times New Roman" w:hAnsi="Times New Roman" w:cs="Times New Roman"/>
          <w:sz w:val="24"/>
          <w:szCs w:val="24"/>
          <w:lang w:bidi="ru-RU"/>
        </w:rPr>
        <w:t>)</w:t>
      </w:r>
    </w:p>
    <w:p w:rsidR="00335341" w:rsidRPr="00342E49" w:rsidRDefault="00335341" w:rsidP="0033534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342E49">
        <w:rPr>
          <w:rFonts w:ascii="Times New Roman" w:hAnsi="Times New Roman" w:cs="Times New Roman"/>
          <w:sz w:val="24"/>
          <w:szCs w:val="24"/>
          <w:lang w:bidi="ru-RU"/>
        </w:rPr>
        <w:t>5)  Зачисление детей в ОУ (Постановление Главы ПГО от 27.06.2012 № </w:t>
      </w:r>
      <w:hyperlink r:id="rId12" w:history="1">
        <w:r w:rsidRPr="00342E49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1272</w:t>
        </w:r>
      </w:hyperlink>
      <w:r w:rsidRPr="00342E49">
        <w:rPr>
          <w:rFonts w:ascii="Times New Roman" w:hAnsi="Times New Roman" w:cs="Times New Roman"/>
          <w:sz w:val="24"/>
          <w:szCs w:val="24"/>
          <w:lang w:bidi="ru-RU"/>
        </w:rPr>
        <w:t>) </w:t>
      </w:r>
    </w:p>
    <w:p w:rsidR="00335341" w:rsidRPr="00342E49" w:rsidRDefault="00335341" w:rsidP="0033534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342E49">
        <w:rPr>
          <w:rFonts w:ascii="Times New Roman" w:hAnsi="Times New Roman" w:cs="Times New Roman"/>
          <w:sz w:val="24"/>
          <w:szCs w:val="24"/>
          <w:lang w:bidi="ru-RU"/>
        </w:rPr>
        <w:t>6)  Предоставление информации о текущей успеваемости учащегося, ведение электронного дневника и электронного журнала успеваемости в ОУ ПГО (Постановление Администрации ПГО от 21.08.2014 </w:t>
      </w:r>
      <w:hyperlink r:id="rId13" w:history="1">
        <w:r w:rsidRPr="00342E49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№ 433-ПА</w:t>
        </w:r>
      </w:hyperlink>
      <w:r w:rsidRPr="00342E49">
        <w:rPr>
          <w:rFonts w:ascii="Times New Roman" w:hAnsi="Times New Roman" w:cs="Times New Roman"/>
          <w:sz w:val="24"/>
          <w:szCs w:val="24"/>
          <w:lang w:bidi="ru-RU"/>
        </w:rPr>
        <w:t>)</w:t>
      </w:r>
    </w:p>
    <w:p w:rsidR="00335341" w:rsidRPr="00342E49" w:rsidRDefault="00335341" w:rsidP="0033534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342E49">
        <w:rPr>
          <w:rFonts w:ascii="Times New Roman" w:hAnsi="Times New Roman" w:cs="Times New Roman"/>
          <w:sz w:val="24"/>
          <w:szCs w:val="24"/>
          <w:lang w:bidi="ru-RU"/>
        </w:rPr>
        <w:lastRenderedPageBreak/>
        <w:t>7)  Предоставление информации об образовательных программах и учебных планах, рабочих программах учебных курсов, предметов, дисциплин (модулей), календарных учебных графиках,  успеваемости в ОУ ПГО</w:t>
      </w:r>
    </w:p>
    <w:p w:rsidR="00335341" w:rsidRPr="00342E49" w:rsidRDefault="00335341" w:rsidP="00335341">
      <w:pPr>
        <w:pStyle w:val="8"/>
        <w:shd w:val="clear" w:color="auto" w:fill="auto"/>
        <w:ind w:right="380"/>
        <w:jc w:val="left"/>
        <w:rPr>
          <w:color w:val="000000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83" w:lineRule="exact"/>
        <w:ind w:right="380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83" w:lineRule="exact"/>
        <w:ind w:right="380"/>
        <w:jc w:val="center"/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bidi="ru-RU"/>
        </w:rPr>
      </w:pPr>
      <w:r w:rsidRPr="00342E49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bidi="ru-RU"/>
        </w:rPr>
        <w:t xml:space="preserve">Анализ состояния показателей доступности для инвалидов объектов и услуг, </w:t>
      </w:r>
    </w:p>
    <w:p w:rsidR="00335341" w:rsidRPr="00342E49" w:rsidRDefault="00335341" w:rsidP="00335341">
      <w:pPr>
        <w:widowControl w:val="0"/>
        <w:spacing w:after="0" w:line="283" w:lineRule="exact"/>
        <w:ind w:right="380"/>
        <w:jc w:val="center"/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bidi="ru-RU"/>
        </w:rPr>
      </w:pPr>
      <w:r w:rsidRPr="00342E49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bidi="ru-RU"/>
        </w:rPr>
        <w:t>результатов реализации целевых программ</w:t>
      </w:r>
    </w:p>
    <w:p w:rsidR="00335341" w:rsidRPr="00342E49" w:rsidRDefault="00335341" w:rsidP="00335341">
      <w:pPr>
        <w:widowControl w:val="0"/>
        <w:spacing w:after="0" w:line="283" w:lineRule="exact"/>
        <w:ind w:right="380"/>
        <w:jc w:val="center"/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bidi="ru-RU"/>
        </w:rPr>
      </w:pPr>
      <w:r w:rsidRPr="00342E49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bidi="ru-RU"/>
        </w:rPr>
        <w:t>по обеспечению доступной среды для инвалидов (на основании раздела 3.3. 3.4.Паспорта доступности)</w:t>
      </w:r>
    </w:p>
    <w:p w:rsidR="00335341" w:rsidRPr="00342E49" w:rsidRDefault="00335341" w:rsidP="00335341">
      <w:pPr>
        <w:pStyle w:val="8"/>
        <w:shd w:val="clear" w:color="auto" w:fill="auto"/>
        <w:ind w:left="120" w:right="380" w:firstLine="240"/>
        <w:jc w:val="left"/>
        <w:rPr>
          <w:color w:val="000000"/>
          <w:sz w:val="24"/>
          <w:szCs w:val="24"/>
          <w:lang w:bidi="ru-RU"/>
        </w:rPr>
      </w:pPr>
    </w:p>
    <w:p w:rsidR="00335341" w:rsidRPr="00342E49" w:rsidRDefault="00335341" w:rsidP="00335341">
      <w:pPr>
        <w:pStyle w:val="8"/>
        <w:shd w:val="clear" w:color="auto" w:fill="auto"/>
        <w:ind w:left="120" w:right="380" w:firstLine="240"/>
        <w:jc w:val="left"/>
        <w:rPr>
          <w:color w:val="000000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E49">
        <w:rPr>
          <w:rFonts w:ascii="Times New Roman" w:eastAsia="Times New Roman" w:hAnsi="Times New Roman" w:cs="Times New Roman"/>
          <w:sz w:val="24"/>
          <w:szCs w:val="24"/>
        </w:rPr>
        <w:t xml:space="preserve">3.3. Организация доступности объекта для инвалидов - форма обслуживания </w:t>
      </w:r>
    </w:p>
    <w:p w:rsidR="00335341" w:rsidRPr="00342E49" w:rsidRDefault="00335341" w:rsidP="00335341">
      <w:pPr>
        <w:pStyle w:val="8"/>
        <w:shd w:val="clear" w:color="auto" w:fill="auto"/>
        <w:ind w:right="380"/>
        <w:jc w:val="left"/>
        <w:rPr>
          <w:color w:val="000000"/>
          <w:sz w:val="24"/>
          <w:szCs w:val="24"/>
          <w:lang w:bidi="ru-RU"/>
        </w:rPr>
      </w:pPr>
    </w:p>
    <w:tbl>
      <w:tblPr>
        <w:tblpPr w:leftFromText="180" w:rightFromText="180" w:vertAnchor="text" w:horzAnchor="page" w:tblpX="1219" w:tblpY="105"/>
        <w:tblW w:w="1311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6804"/>
        <w:gridCol w:w="5528"/>
      </w:tblGrid>
      <w:tr w:rsidR="00335341" w:rsidRPr="00342E49" w:rsidTr="0026361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N строки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инвалидов (вид нарушения)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организации доступности объекта (формы обслуживания) </w:t>
            </w:r>
            <w:hyperlink r:id="rId14" w:anchor="Par458" w:history="1">
              <w:r w:rsidRPr="00342E4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335341" w:rsidRPr="00342E49" w:rsidTr="0026361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категории инвалидов и маломобильных групп населения </w:t>
            </w:r>
            <w:hyperlink r:id="rId15" w:anchor="Par459" w:history="1">
              <w:r w:rsidRPr="00342E4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35341" w:rsidRPr="00342E49" w:rsidTr="0026361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инвалиды: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35341" w:rsidRPr="00342E49" w:rsidTr="0026361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35341" w:rsidRPr="00342E49" w:rsidTr="0026361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</w:tr>
      <w:tr w:rsidR="00335341" w:rsidRPr="00342E49" w:rsidTr="0026361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</w:tr>
      <w:tr w:rsidR="00335341" w:rsidRPr="00342E49" w:rsidTr="0026361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341" w:rsidRPr="00342E49" w:rsidTr="0026361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</w:tbl>
    <w:p w:rsidR="00335341" w:rsidRPr="00342E49" w:rsidRDefault="00335341" w:rsidP="00335341">
      <w:pPr>
        <w:pStyle w:val="8"/>
        <w:shd w:val="clear" w:color="auto" w:fill="auto"/>
        <w:ind w:left="120" w:right="380" w:firstLine="240"/>
        <w:jc w:val="left"/>
        <w:rPr>
          <w:color w:val="000000"/>
          <w:sz w:val="24"/>
          <w:szCs w:val="24"/>
          <w:lang w:bidi="ru-RU"/>
        </w:rPr>
      </w:pPr>
    </w:p>
    <w:p w:rsidR="00335341" w:rsidRPr="00342E49" w:rsidRDefault="00335341" w:rsidP="00335341">
      <w:pPr>
        <w:pStyle w:val="8"/>
        <w:shd w:val="clear" w:color="auto" w:fill="auto"/>
        <w:ind w:left="120" w:right="380" w:firstLine="240"/>
        <w:jc w:val="left"/>
        <w:rPr>
          <w:color w:val="000000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10" w:lineRule="exact"/>
        <w:ind w:left="600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74" w:lineRule="exact"/>
        <w:ind w:right="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74" w:lineRule="exact"/>
        <w:ind w:left="40" w:right="20" w:firstLine="74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341" w:rsidRPr="00342E49" w:rsidRDefault="00335341" w:rsidP="0033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341" w:rsidRPr="00342E49" w:rsidRDefault="00335341" w:rsidP="0033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341" w:rsidRPr="00342E49" w:rsidRDefault="00335341" w:rsidP="0033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341" w:rsidRPr="00342E49" w:rsidRDefault="00335341" w:rsidP="0033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E49">
        <w:rPr>
          <w:rFonts w:ascii="Times New Roman" w:eastAsia="Calibri" w:hAnsi="Times New Roman" w:cs="Times New Roman"/>
          <w:sz w:val="24"/>
          <w:szCs w:val="24"/>
        </w:rPr>
        <w:t xml:space="preserve">3.4. </w:t>
      </w:r>
    </w:p>
    <w:p w:rsidR="00335341" w:rsidRPr="00342E49" w:rsidRDefault="00335341" w:rsidP="0033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341" w:rsidRPr="00342E49" w:rsidRDefault="00335341" w:rsidP="0033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341" w:rsidRPr="00342E49" w:rsidRDefault="00335341" w:rsidP="0033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341" w:rsidRPr="00342E49" w:rsidRDefault="00335341" w:rsidP="0033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341" w:rsidRPr="00342E49" w:rsidRDefault="00335341" w:rsidP="0033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341" w:rsidRPr="00342E49" w:rsidRDefault="00335341" w:rsidP="00335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2E49">
        <w:rPr>
          <w:rFonts w:ascii="Times New Roman" w:eastAsia="Calibri" w:hAnsi="Times New Roman" w:cs="Times New Roman"/>
          <w:b/>
          <w:sz w:val="24"/>
          <w:szCs w:val="24"/>
        </w:rPr>
        <w:t>Состояние доступности основных структурно-функциональных зон</w:t>
      </w:r>
    </w:p>
    <w:p w:rsidR="00335341" w:rsidRPr="00342E49" w:rsidRDefault="00335341" w:rsidP="00335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58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4536"/>
        <w:gridCol w:w="1418"/>
        <w:gridCol w:w="1276"/>
        <w:gridCol w:w="1134"/>
        <w:gridCol w:w="1134"/>
        <w:gridCol w:w="1701"/>
        <w:gridCol w:w="2409"/>
      </w:tblGrid>
      <w:tr w:rsidR="00335341" w:rsidRPr="00342E49" w:rsidTr="0026361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8" w:hanging="2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Состояние доступности для основных категорий инвалидов </w:t>
            </w:r>
            <w:hyperlink r:id="rId16" w:anchor="Par551" w:history="1">
              <w:r w:rsidRPr="00342E4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335341" w:rsidRPr="00342E49" w:rsidTr="0026361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41" w:rsidRPr="00342E49" w:rsidRDefault="00335341" w:rsidP="002636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41" w:rsidRPr="00342E49" w:rsidRDefault="00335341" w:rsidP="002636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для передвигающихся на креслах-колясках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с др.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всех категорий маломобильных групп населения </w:t>
            </w:r>
            <w:hyperlink r:id="rId17" w:anchor="Par552" w:history="1">
              <w:r w:rsidRPr="00342E4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335341" w:rsidRPr="00342E49" w:rsidTr="0026361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335341" w:rsidRPr="00342E49" w:rsidTr="0026361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35341" w:rsidRPr="00342E49" w:rsidTr="0026361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</w:tr>
      <w:tr w:rsidR="00335341" w:rsidRPr="00342E49" w:rsidTr="0026361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</w:tr>
      <w:tr w:rsidR="00335341" w:rsidRPr="00342E49" w:rsidTr="0026361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</w:tr>
      <w:tr w:rsidR="00335341" w:rsidRPr="00342E49" w:rsidTr="0026361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</w:tr>
      <w:tr w:rsidR="00335341" w:rsidRPr="00342E49" w:rsidTr="0026361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</w:tr>
      <w:tr w:rsidR="00335341" w:rsidRPr="00342E49" w:rsidTr="0026361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</w:tr>
      <w:tr w:rsidR="00335341" w:rsidRPr="00342E49" w:rsidTr="0026361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41" w:rsidRPr="00342E49" w:rsidRDefault="00335341" w:rsidP="0026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зоны и участки </w:t>
            </w:r>
            <w:hyperlink r:id="rId18" w:anchor="Par552" w:history="1">
              <w:r w:rsidRPr="00342E4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</w:p>
        </w:tc>
      </w:tr>
    </w:tbl>
    <w:p w:rsidR="00335341" w:rsidRPr="00342E49" w:rsidRDefault="00335341" w:rsidP="00335341">
      <w:pPr>
        <w:widowControl w:val="0"/>
        <w:spacing w:after="0" w:line="288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88" w:lineRule="exact"/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88" w:lineRule="exact"/>
        <w:ind w:left="160"/>
        <w:jc w:val="center"/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bidi="ru-RU"/>
        </w:rPr>
      </w:pPr>
      <w:r w:rsidRPr="00342E49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bidi="ru-RU"/>
        </w:rPr>
        <w:t xml:space="preserve">Обоснование целей обеспечение доступности для инвалидов объектов и услуг, </w:t>
      </w:r>
    </w:p>
    <w:p w:rsidR="00335341" w:rsidRPr="00342E49" w:rsidRDefault="00335341" w:rsidP="00335341">
      <w:pPr>
        <w:widowControl w:val="0"/>
        <w:spacing w:after="0" w:line="288" w:lineRule="exact"/>
        <w:ind w:left="160"/>
        <w:jc w:val="center"/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bidi="ru-RU"/>
        </w:rPr>
      </w:pPr>
      <w:r w:rsidRPr="00342E49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bidi="ru-RU"/>
        </w:rPr>
        <w:t>а также мероприятий по их достижению в установленные сроки</w:t>
      </w:r>
    </w:p>
    <w:p w:rsidR="00335341" w:rsidRPr="00342E49" w:rsidRDefault="00335341" w:rsidP="00335341">
      <w:pPr>
        <w:widowControl w:val="0"/>
        <w:spacing w:line="288" w:lineRule="exact"/>
        <w:ind w:left="160"/>
        <w:jc w:val="both"/>
        <w:rPr>
          <w:bCs/>
          <w:color w:val="000000"/>
          <w:spacing w:val="3"/>
          <w:sz w:val="24"/>
          <w:szCs w:val="24"/>
          <w:lang w:bidi="ru-RU"/>
        </w:rPr>
      </w:pPr>
      <w:r w:rsidRPr="00342E4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bidi="ru-RU"/>
        </w:rPr>
        <w:t>Цели:</w:t>
      </w:r>
    </w:p>
    <w:p w:rsidR="00335341" w:rsidRPr="00342E49" w:rsidRDefault="00335341" w:rsidP="00335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2E49">
        <w:rPr>
          <w:rFonts w:ascii="Times New Roman" w:eastAsia="Times New Roman" w:hAnsi="Times New Roman" w:cs="Times New Roman"/>
          <w:sz w:val="24"/>
          <w:szCs w:val="24"/>
          <w:lang w:bidi="ru-RU"/>
        </w:rPr>
        <w:t>1. Обеспечение доступности для детей с ОВЗ и (или) детей-инвалидов здания, территории образовательной организации и предоставление образовательных услуг с учетом у них стойких расстройств функций организма и ограничений жизнедеятельности</w:t>
      </w:r>
    </w:p>
    <w:p w:rsidR="00335341" w:rsidRPr="00342E49" w:rsidRDefault="00335341" w:rsidP="00335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2E49">
        <w:rPr>
          <w:rFonts w:ascii="Times New Roman" w:eastAsia="Times New Roman" w:hAnsi="Times New Roman" w:cs="Times New Roman"/>
          <w:sz w:val="24"/>
          <w:szCs w:val="24"/>
          <w:lang w:bidi="ru-RU"/>
        </w:rPr>
        <w:t>2. Поэтапное повышение уровня доступности для инвалидов объекта и предоставляемых услуг</w:t>
      </w:r>
    </w:p>
    <w:p w:rsidR="00335341" w:rsidRPr="00342E49" w:rsidRDefault="00335341" w:rsidP="00335341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</w:pPr>
      <w:r w:rsidRPr="00342E49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3. Обеспечение всем гражданам – получателям услуг в  образовательной организации, в том числе детям с ОВЗ и (или) детям-инвалидам равные возможности для реализации своих прав и свобод, в том числе равное право на получение образования.</w:t>
      </w:r>
    </w:p>
    <w:p w:rsidR="00335341" w:rsidRPr="00342E49" w:rsidRDefault="00335341" w:rsidP="00335341">
      <w:pPr>
        <w:widowControl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bidi="ru-RU"/>
        </w:rPr>
      </w:pPr>
      <w:r w:rsidRPr="00342E4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bidi="ru-RU"/>
        </w:rPr>
        <w:t>Деятельность ОО, направленная на обеспечение условий доступности для детей-инвалидов объекта и предоставляемых услуг, а также оказание им при этом необходимой помощи в ОО осуществляется на основе уважения достоинства человека, его личной самостоятельности, включая свободу делать свой выбор.</w:t>
      </w:r>
    </w:p>
    <w:p w:rsidR="00335341" w:rsidRPr="00342E49" w:rsidRDefault="00335341" w:rsidP="00335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color w:val="000000"/>
          <w:sz w:val="24"/>
          <w:szCs w:val="24"/>
        </w:rPr>
        <w:t xml:space="preserve">В создании доступной образовательной среды в ОО заинтересованы дети с ограниченными возможностями, родители, представители общественности. Решение проблемы предполагает модернизацию школьных условий, с учетом требований доступности для детей с ограниченными возможностями здоровья. </w:t>
      </w:r>
    </w:p>
    <w:p w:rsidR="00335341" w:rsidRPr="00342E49" w:rsidRDefault="00335341" w:rsidP="0033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E49">
        <w:rPr>
          <w:rFonts w:ascii="Times New Roman" w:hAnsi="Times New Roman" w:cs="Times New Roman"/>
          <w:sz w:val="24"/>
          <w:szCs w:val="24"/>
        </w:rPr>
        <w:t>Ключевой проблемой на период выступает недостаточный уровень соответствия ОО условиям для реализации инклюзивного образования, в том числе низкий уровень физической доступности для детей – инвалидов, потребности в специалистах для сопровождения детей с особыми потребностями.</w:t>
      </w:r>
    </w:p>
    <w:p w:rsidR="00335341" w:rsidRPr="00342E49" w:rsidRDefault="00335341" w:rsidP="0033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2A6EC3"/>
        </w:rPr>
      </w:pPr>
      <w:r w:rsidRPr="00342E49">
        <w:rPr>
          <w:rFonts w:ascii="Times New Roman" w:hAnsi="Times New Roman" w:cs="Times New Roman"/>
          <w:sz w:val="24"/>
          <w:szCs w:val="24"/>
        </w:rPr>
        <w:lastRenderedPageBreak/>
        <w:t>Необходимо в рамках реализации «Плана мероприятий (дорожная карта) по повышению значений доступности для инвалидов и маломобильных групп населения образовательных организаций и услуг в сфере образования на 2015 – 2030 гг.» проведение мероприятий по созданию безбарьерной д</w:t>
      </w:r>
      <w:r w:rsidRPr="00342E49">
        <w:rPr>
          <w:rFonts w:ascii="Times New Roman" w:hAnsi="Times New Roman" w:cs="Times New Roman"/>
          <w:sz w:val="24"/>
          <w:szCs w:val="24"/>
          <w:u w:color="2A6EC3"/>
        </w:rPr>
        <w:t>оступной среды для детей с ограниченными возможностями здоровья и реализации инклюзивного образования.</w:t>
      </w:r>
    </w:p>
    <w:p w:rsidR="00335341" w:rsidRPr="00342E49" w:rsidRDefault="00335341" w:rsidP="00335341">
      <w:pPr>
        <w:widowControl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bidi="ru-RU"/>
        </w:rPr>
      </w:pPr>
      <w:r w:rsidRPr="00342E4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bidi="ru-RU"/>
        </w:rPr>
        <w:t>Сроки и этапы реализации дорожной карты</w:t>
      </w:r>
    </w:p>
    <w:p w:rsidR="00335341" w:rsidRPr="00342E49" w:rsidRDefault="00335341" w:rsidP="00335341">
      <w:pPr>
        <w:widowControl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bidi="ru-RU"/>
        </w:rPr>
      </w:pPr>
    </w:p>
    <w:p w:rsidR="00335341" w:rsidRPr="00342E49" w:rsidRDefault="00335341" w:rsidP="0033534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</w:pPr>
      <w:r w:rsidRPr="00342E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  <w:t>Первый этап - 2016-2017 год: анализ состояния доступной среды, выявление проблем, корректировка паспортов доступности,</w:t>
      </w:r>
    </w:p>
    <w:p w:rsidR="00335341" w:rsidRPr="00342E49" w:rsidRDefault="00335341" w:rsidP="0033534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</w:pPr>
      <w:r w:rsidRPr="00342E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  <w:t xml:space="preserve"> проведение неотложных мероприятий;</w:t>
      </w:r>
    </w:p>
    <w:p w:rsidR="00335341" w:rsidRPr="00342E49" w:rsidRDefault="00335341" w:rsidP="00335341">
      <w:pPr>
        <w:spacing w:after="0" w:line="240" w:lineRule="auto"/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bidi="ru-RU"/>
        </w:rPr>
      </w:pPr>
    </w:p>
    <w:p w:rsidR="00335341" w:rsidRPr="00342E49" w:rsidRDefault="00335341" w:rsidP="00335341">
      <w:pPr>
        <w:spacing w:after="0" w:line="240" w:lineRule="auto"/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bidi="ru-RU"/>
        </w:rPr>
      </w:pPr>
      <w:r w:rsidRPr="00342E49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bidi="ru-RU"/>
        </w:rPr>
        <w:t xml:space="preserve">Второй этап - до 2020 года: приоритетное обеспечение доступности объектов и услуг для инвалидов –участников образовательных отношений в образовательной организации, полная адаптация структурно-функциональных зон и зон оказания услуг для всех категорий инвалидов, обучающихся </w:t>
      </w:r>
      <w:r w:rsidRPr="00342E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  <w:t xml:space="preserve"> в образовательной организации;</w:t>
      </w:r>
    </w:p>
    <w:p w:rsidR="00335341" w:rsidRPr="00342E49" w:rsidRDefault="00335341" w:rsidP="00335341">
      <w:pPr>
        <w:widowControl w:val="0"/>
        <w:spacing w:after="0" w:line="269" w:lineRule="exact"/>
        <w:ind w:right="1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88" w:lineRule="exact"/>
        <w:ind w:right="54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</w:pPr>
      <w:r w:rsidRPr="00342E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  <w:t>Третий этап - до 2025 года: обеспечение беспрепятственного доступа к объекту и услугам всех категорий инвалидов –</w:t>
      </w:r>
    </w:p>
    <w:p w:rsidR="00335341" w:rsidRPr="00342E49" w:rsidRDefault="00335341" w:rsidP="00335341">
      <w:pPr>
        <w:widowControl w:val="0"/>
        <w:spacing w:after="0" w:line="288" w:lineRule="exact"/>
        <w:ind w:right="54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</w:pPr>
      <w:r w:rsidRPr="00342E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  <w:t>доступность универсальная</w:t>
      </w:r>
    </w:p>
    <w:p w:rsidR="00335341" w:rsidRPr="00342E49" w:rsidRDefault="00335341" w:rsidP="00335341">
      <w:pPr>
        <w:widowControl w:val="0"/>
        <w:spacing w:after="0" w:line="288" w:lineRule="exact"/>
        <w:ind w:right="54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93" w:lineRule="exact"/>
        <w:ind w:right="54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</w:pPr>
      <w:r w:rsidRPr="00342E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  <w:t>Четвертый этап - до 2030 года: анализ достижения показателей доступности объектов и услуг, корректировка, внесение дополнений в план мероприятий.</w:t>
      </w:r>
    </w:p>
    <w:p w:rsidR="00335341" w:rsidRPr="00342E49" w:rsidRDefault="00335341" w:rsidP="00335341">
      <w:pPr>
        <w:widowControl w:val="0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</w:pPr>
    </w:p>
    <w:p w:rsidR="00335341" w:rsidRPr="00342E49" w:rsidRDefault="00335341" w:rsidP="0033534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342E4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2. Повышение значений показателей доступности объекта и услуг для детей с ОВЗ и (или) детей-инвалидов, инвалидов</w:t>
      </w:r>
    </w:p>
    <w:p w:rsidR="00335341" w:rsidRPr="00342E49" w:rsidRDefault="00335341" w:rsidP="00335341">
      <w:pPr>
        <w:spacing w:after="0" w:line="240" w:lineRule="auto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335341" w:rsidRPr="00342E49" w:rsidRDefault="00335341" w:rsidP="00335341">
      <w:pPr>
        <w:spacing w:after="0" w:line="240" w:lineRule="auto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342E49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2.1. Показатели доступности объекта</w:t>
      </w:r>
    </w:p>
    <w:p w:rsidR="00335341" w:rsidRPr="00342E49" w:rsidRDefault="00335341" w:rsidP="00335341">
      <w:pPr>
        <w:spacing w:after="0" w:line="240" w:lineRule="auto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342E49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- снижение количества барьеров, препятствующих доступу инвалидов на объект и получению услуг за счет адаптации структурно-функциональных зон;</w:t>
      </w:r>
    </w:p>
    <w:p w:rsidR="00335341" w:rsidRPr="00342E49" w:rsidRDefault="00335341" w:rsidP="00335341">
      <w:pPr>
        <w:spacing w:after="0" w:line="240" w:lineRule="auto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342E49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- увеличение количества структурно-функциональных зон, приспособленных для самостоятельного передвижения инвалидов по объекту;</w:t>
      </w:r>
    </w:p>
    <w:p w:rsidR="00335341" w:rsidRPr="00342E49" w:rsidRDefault="00335341" w:rsidP="00335341">
      <w:pPr>
        <w:spacing w:after="0" w:line="240" w:lineRule="auto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342E49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- увеличение количества структурно-функциональных зон с надлежащим размещением оборудования и носителей информации;</w:t>
      </w:r>
    </w:p>
    <w:p w:rsidR="00335341" w:rsidRPr="00342E49" w:rsidRDefault="00335341" w:rsidP="00335341">
      <w:pPr>
        <w:spacing w:after="0" w:line="240" w:lineRule="auto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342E49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-увеличение охвата различных категорий инвалидов универсальной формой обслуживания на объекте.</w:t>
      </w:r>
    </w:p>
    <w:p w:rsidR="00335341" w:rsidRPr="00342E49" w:rsidRDefault="00335341" w:rsidP="00335341">
      <w:pPr>
        <w:spacing w:after="0" w:line="240" w:lineRule="auto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335341" w:rsidRPr="00342E49" w:rsidRDefault="00335341" w:rsidP="00335341">
      <w:pPr>
        <w:spacing w:after="0" w:line="240" w:lineRule="auto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342E49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2.2. Показатели  доступности услуг</w:t>
      </w:r>
    </w:p>
    <w:p w:rsidR="00335341" w:rsidRPr="00342E49" w:rsidRDefault="00335341" w:rsidP="00335341">
      <w:pPr>
        <w:spacing w:after="0" w:line="240" w:lineRule="auto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342E49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- увеличение охвата различных категорий инвалидов универсальной формой обслуживания на объекте:</w:t>
      </w:r>
    </w:p>
    <w:p w:rsidR="00335341" w:rsidRPr="00342E49" w:rsidRDefault="00335341" w:rsidP="0033534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342E49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доля работников ОУ, обученных или проинструктированных, по вопросам сопровождения инвалидов;</w:t>
      </w:r>
    </w:p>
    <w:p w:rsidR="00335341" w:rsidRPr="00342E49" w:rsidRDefault="00335341" w:rsidP="0033534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342E49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доля педагогов ОУ, прошедших курсы повышения квалификации и подготовленных к реализации АООП;</w:t>
      </w:r>
    </w:p>
    <w:p w:rsidR="00335341" w:rsidRDefault="00335341" w:rsidP="0033534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342E49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доля детей-инвалидов, получа</w:t>
      </w:r>
      <w:r w:rsidR="0026361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ющих дополнительное образование</w:t>
      </w:r>
      <w:r w:rsidRPr="00342E49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</w:t>
      </w:r>
    </w:p>
    <w:p w:rsidR="00131554" w:rsidRDefault="00131554" w:rsidP="00131554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131554" w:rsidRPr="00342E49" w:rsidRDefault="00131554" w:rsidP="00131554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335341" w:rsidRPr="00342E49" w:rsidRDefault="00335341" w:rsidP="00335341">
      <w:pPr>
        <w:widowControl w:val="0"/>
        <w:spacing w:after="0" w:line="293" w:lineRule="exact"/>
        <w:ind w:right="540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bidi="ru-RU"/>
        </w:rPr>
      </w:pPr>
    </w:p>
    <w:p w:rsidR="00335341" w:rsidRPr="00342E49" w:rsidRDefault="00335341" w:rsidP="00335341">
      <w:pPr>
        <w:pStyle w:val="Pro-Gramma"/>
        <w:numPr>
          <w:ilvl w:val="1"/>
          <w:numId w:val="4"/>
        </w:numPr>
        <w:tabs>
          <w:tab w:val="left" w:pos="993"/>
        </w:tabs>
        <w:spacing w:before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342E49">
        <w:rPr>
          <w:rFonts w:ascii="Times New Roman" w:hAnsi="Times New Roman"/>
          <w:b/>
          <w:sz w:val="24"/>
          <w:szCs w:val="24"/>
          <w:lang w:eastAsia="ar-SA"/>
        </w:rPr>
        <w:lastRenderedPageBreak/>
        <w:t>Целевые показатели, характеризующие ожидаемые результаты реализации дорожной карты</w:t>
      </w:r>
    </w:p>
    <w:p w:rsidR="00335341" w:rsidRPr="00342E49" w:rsidRDefault="00335341" w:rsidP="00335341">
      <w:pPr>
        <w:pStyle w:val="Pro-Gramma"/>
        <w:tabs>
          <w:tab w:val="left" w:pos="993"/>
        </w:tabs>
        <w:spacing w:before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42E49">
        <w:rPr>
          <w:rFonts w:ascii="Times New Roman" w:hAnsi="Times New Roman"/>
          <w:b/>
          <w:sz w:val="24"/>
          <w:szCs w:val="24"/>
          <w:lang w:eastAsia="ar-SA"/>
        </w:rPr>
        <w:t>(в том числе по годам реализации)</w:t>
      </w:r>
    </w:p>
    <w:p w:rsidR="00335341" w:rsidRPr="00342E49" w:rsidRDefault="00335341" w:rsidP="00335341">
      <w:pPr>
        <w:pStyle w:val="Pro-Gramma"/>
        <w:tabs>
          <w:tab w:val="left" w:pos="993"/>
        </w:tabs>
        <w:spacing w:before="0" w:line="24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W w:w="4898" w:type="pct"/>
        <w:tblInd w:w="5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3310"/>
        <w:gridCol w:w="560"/>
        <w:gridCol w:w="755"/>
        <w:gridCol w:w="576"/>
        <w:gridCol w:w="576"/>
        <w:gridCol w:w="576"/>
        <w:gridCol w:w="576"/>
        <w:gridCol w:w="576"/>
        <w:gridCol w:w="576"/>
        <w:gridCol w:w="576"/>
        <w:gridCol w:w="576"/>
        <w:gridCol w:w="636"/>
        <w:gridCol w:w="636"/>
        <w:gridCol w:w="636"/>
        <w:gridCol w:w="636"/>
        <w:gridCol w:w="636"/>
        <w:gridCol w:w="636"/>
        <w:gridCol w:w="636"/>
        <w:gridCol w:w="1526"/>
      </w:tblGrid>
      <w:tr w:rsidR="00335341" w:rsidRPr="00342E49" w:rsidTr="00263613">
        <w:trPr>
          <w:cantSplit/>
          <w:trHeight w:val="1134"/>
          <w:tblHeader/>
        </w:trPr>
        <w:tc>
          <w:tcPr>
            <w:tcW w:w="166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2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доступности для инвалидов объекта и услуг</w:t>
            </w:r>
          </w:p>
        </w:tc>
        <w:tc>
          <w:tcPr>
            <w:tcW w:w="178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35341" w:rsidRPr="00342E49" w:rsidRDefault="00335341" w:rsidP="00263613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0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335341" w:rsidRPr="00342E49" w:rsidRDefault="00335341" w:rsidP="00263613">
            <w:pPr>
              <w:pStyle w:val="Pro-Tab"/>
              <w:keepNext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83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textDirection w:val="btLr"/>
            <w:vAlign w:val="center"/>
          </w:tcPr>
          <w:p w:rsidR="00335341" w:rsidRPr="00342E49" w:rsidRDefault="00335341" w:rsidP="00263613">
            <w:pPr>
              <w:pStyle w:val="Pro-Tab"/>
              <w:keepNext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83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textDirection w:val="btLr"/>
            <w:vAlign w:val="center"/>
          </w:tcPr>
          <w:p w:rsidR="00335341" w:rsidRPr="00342E49" w:rsidRDefault="00335341" w:rsidP="00263613">
            <w:pPr>
              <w:pStyle w:val="Pro-Tab"/>
              <w:keepNext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3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textDirection w:val="btLr"/>
            <w:vAlign w:val="center"/>
          </w:tcPr>
          <w:p w:rsidR="00335341" w:rsidRPr="00342E49" w:rsidRDefault="00335341" w:rsidP="00263613">
            <w:pPr>
              <w:pStyle w:val="Pro-Tab"/>
              <w:keepNext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3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extDirection w:val="btLr"/>
            <w:vAlign w:val="center"/>
          </w:tcPr>
          <w:p w:rsidR="00335341" w:rsidRPr="00342E49" w:rsidRDefault="00335341" w:rsidP="00263613">
            <w:pPr>
              <w:pStyle w:val="Pro-Tab"/>
              <w:keepNext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3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extDirection w:val="btLr"/>
          </w:tcPr>
          <w:p w:rsidR="00335341" w:rsidRPr="00342E49" w:rsidRDefault="00335341" w:rsidP="00263613">
            <w:pPr>
              <w:pStyle w:val="Pro-Tab"/>
              <w:keepNext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textDirection w:val="btLr"/>
          </w:tcPr>
          <w:p w:rsidR="00335341" w:rsidRPr="00342E49" w:rsidRDefault="00335341" w:rsidP="00263613">
            <w:pPr>
              <w:pStyle w:val="Pro-Tab"/>
              <w:keepNext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textDirection w:val="btLr"/>
          </w:tcPr>
          <w:p w:rsidR="00335341" w:rsidRPr="00342E49" w:rsidRDefault="00335341" w:rsidP="00263613">
            <w:pPr>
              <w:pStyle w:val="Pro-Tab"/>
              <w:keepNext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3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textDirection w:val="btLr"/>
          </w:tcPr>
          <w:p w:rsidR="00335341" w:rsidRPr="00342E49" w:rsidRDefault="00335341" w:rsidP="00263613">
            <w:pPr>
              <w:pStyle w:val="Pro-Tab"/>
              <w:keepNext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textDirection w:val="btLr"/>
          </w:tcPr>
          <w:p w:rsidR="00335341" w:rsidRPr="00342E49" w:rsidRDefault="00335341" w:rsidP="00263613">
            <w:pPr>
              <w:pStyle w:val="Pro-Tab"/>
              <w:keepNext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extDirection w:val="btLr"/>
          </w:tcPr>
          <w:p w:rsidR="00335341" w:rsidRPr="00342E49" w:rsidRDefault="00335341" w:rsidP="00263613">
            <w:pPr>
              <w:pStyle w:val="Pro-Tab"/>
              <w:keepNext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2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textDirection w:val="btLr"/>
          </w:tcPr>
          <w:p w:rsidR="00335341" w:rsidRPr="00342E49" w:rsidRDefault="00335341" w:rsidP="00263613">
            <w:pPr>
              <w:pStyle w:val="Pro-Tab"/>
              <w:keepNext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2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textDirection w:val="btLr"/>
          </w:tcPr>
          <w:p w:rsidR="00335341" w:rsidRPr="00342E49" w:rsidRDefault="00335341" w:rsidP="00263613">
            <w:pPr>
              <w:pStyle w:val="Pro-Tab"/>
              <w:keepNext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2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textDirection w:val="btLr"/>
          </w:tcPr>
          <w:p w:rsidR="00335341" w:rsidRPr="00342E49" w:rsidRDefault="00335341" w:rsidP="00263613">
            <w:pPr>
              <w:pStyle w:val="Pro-Tab"/>
              <w:keepNext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02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textDirection w:val="btLr"/>
          </w:tcPr>
          <w:p w:rsidR="00335341" w:rsidRPr="00342E49" w:rsidRDefault="00335341" w:rsidP="00263613">
            <w:pPr>
              <w:pStyle w:val="Pro-Tab"/>
              <w:keepNext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02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textDirection w:val="btLr"/>
          </w:tcPr>
          <w:p w:rsidR="00335341" w:rsidRPr="00342E49" w:rsidRDefault="00335341" w:rsidP="00263613">
            <w:pPr>
              <w:pStyle w:val="Pro-Tab"/>
              <w:keepNext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85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</w:t>
            </w:r>
          </w:p>
          <w:p w:rsidR="00335341" w:rsidRPr="00342E49" w:rsidRDefault="00335341" w:rsidP="00263613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 мониторинг и достижение значений показателей доступности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Удельный вес структурно-функциональных зон (СФЗ) от общего количества, на которых невозможно полностью обеспечить доступность с учетом потребностей инвалидов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Удельный вес СФЗ, на которых обеспечиваются условия индивидуальной мобильности инвалидов и возможность для самостоятельного их передвижения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Удельный вес СФЗ, на которых обеспечено сопровождение инвалидов, имеющих стойкие расстройства функции зрения и самостоятельного передвижения, оказание им помощи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Удельный вес СФЗ с надлежащим размещением оборудования и носителей информации, необходимых для обеспечения беспрепятственного доступа инвалидов  к местам предоставления услуг с учетом ограничений их жизнедеятельности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Удельный вес СФЗ,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Удельный вес услуг, предоставляемых с использованием русского жестового языка, допуск сурдопереводчика и тифло-сурдопереводчика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Доля работников ОО, на которых административно-распорядительным актом возложено оказание инвалидам помощи при предоставлении им услуг (от общего количества сотрудников персонала)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Доля инвалидов, положительно оценивающих отношение участников образовательной деятельности к проблемам инвалидов, от общей численности опрошенных инвалидов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Удельный вес общественно-просветительских информационных, содержащих мероприятия по формированию толерантного отношения к инвалидам, от общей численности всех мероприятий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Доля персонала, оказывающего услуги и прошедшего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служа, опорно-двигательного аппарата), от общего числа сотрудников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Удельный вес структурно-функциональных зон, на которых для инвалидов по зрению обеспечиваются:</w:t>
            </w:r>
          </w:p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-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- размещение оборудования и носителей информации, необходимых для обеспечения беспрепятственного доступа инвалидов по зрению;</w:t>
            </w:r>
          </w:p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- наличие сотрудников, на которых административно-распорядительным актом организации возложено оказание помощи инвалидам по зрению в преодолении барьеров, мешающих им пользоваться услугами, включая сопровождение, и которые подготовлены для исполнения этих функций;</w:t>
            </w:r>
          </w:p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- допуск тифло-сурдопереводчика;</w:t>
            </w:r>
          </w:p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- допуск собаки-проводника.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Зам. директора, завхоз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Удельный вес структурно-функциональных зон, на которых для инвалидов по слуху обеспечиваются:</w:t>
            </w:r>
          </w:p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- дублирование необходимой звуковой информации;</w:t>
            </w:r>
          </w:p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- допуск сурдопереводчика;</w:t>
            </w:r>
          </w:p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- размещение оборудования и носителей информации, необходимых для обеспечения беспрепятственного доступа инвалидов по слуху;</w:t>
            </w:r>
          </w:p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- наличие сотрудников, на которых административно-распорядительным актом организации возложено оказание помощи инвалидам по слуху в преодолении барьеров, мешающих им пользоваться услугами, и которые подготовлены для исполнения этих функций.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Зам. директора, завхоз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Удельный вес структурно-функциональных зон, на которых для инвалидов с нарушениями опорно-двигательного аппарата обеспечиваются:</w:t>
            </w:r>
          </w:p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- оснащенные ассистивными приспособлениями и адаптивными средствами в целях обеспечения возможности самостоятельного передвижения инвалида по территории объекта, входа и выхода, в том числе с использованием кресла-коляски;</w:t>
            </w:r>
          </w:p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- размещение оборудования и носителей информации, необходимых для обеспечения беспрепятственного доступа инвалидов с нарушениями опорно-двигательного аппарата;</w:t>
            </w:r>
          </w:p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- наличие сотрудников, на которых административно-распорядительным актом организации возложено оказание помощи инвалидам с нарушениями опорно-двигательного аппарата в преодолении барьеров, мешающих им пользоваться услугами, включая сопровождение, и которые подготовлены для исполнения этих функций.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263613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263613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263613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Зам. директора, завхоз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Удельный вес введенных в отчетном периоде в эксплуатацию, прошедших капитальный ремонт, реконструкцию, модернизацию структурно-функциональных зон, соответствующих требованиям доступности для инвалидов, от общего числа структурно-функциональных зон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Удельный вес инвалидов, обучающихся совместно с другими обучающимися (в инклюзивных условиях) в ОО, от общего числа обучающихся инвалидов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Удельный вес инвалидов, обучающихся по адаптированным основным общеобразовательным программам в отдельных (коррекционных) классах ОО, от общего числа обучающихся инвалидов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Доля инвалидов, получающих образование на дому, в том числе дистанционно, от общего числа обучающихся инвалидов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специальную подготовку для работы с инвалидами, от общего числа педагогических работников ОО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Численность подготовленных для работы с инвалидами тьюторов, помощников, посредников в расчете на определенное количество (10 чел.) обучающихся инвалидов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Удельный вес приспособленных для обучения инвалидов (по зрению, слуху, инвалидов с нарушением функции опорно-двигательного аппарата) аудиторий и иных помещений от общего числа аудиторий и помещений в ОО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Удельный вес документов библиотечного фонда специальных форматов для инвалидов по зрению, имеющихся в о библиотеке, от общего объема библиотечного фонда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Удельный вес мест в зале, оборудованных для инвалидов с нарушениями зрения и слуха и инвалидов, передвигающихся на креслах-колясках, от общего числа мест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Доля инвалидов, систематически занимающихся физической культурой и спортом, в общей численности инвалидов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16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Удельный вес инвалидов, участвующих в деятельности общественных, волонтерских или благотворительных движениях ОО, от общей численности инвалидов, обучающихся в ОО</w:t>
            </w:r>
          </w:p>
        </w:tc>
        <w:tc>
          <w:tcPr>
            <w:tcW w:w="1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35341" w:rsidRPr="00342E49" w:rsidRDefault="00335341" w:rsidP="00263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</w:tbl>
    <w:p w:rsidR="00335341" w:rsidRPr="00342E49" w:rsidRDefault="00335341" w:rsidP="00335341">
      <w:pPr>
        <w:spacing w:after="0" w:line="240" w:lineRule="auto"/>
        <w:ind w:firstLine="567"/>
        <w:jc w:val="both"/>
        <w:rPr>
          <w:sz w:val="24"/>
          <w:szCs w:val="24"/>
        </w:rPr>
        <w:sectPr w:rsidR="00335341" w:rsidRPr="00342E49" w:rsidSect="00263613">
          <w:footerReference w:type="default" r:id="rId19"/>
          <w:pgSz w:w="16838" w:h="11906" w:orient="landscape"/>
          <w:pgMar w:top="397" w:right="567" w:bottom="340" w:left="425" w:header="709" w:footer="709" w:gutter="0"/>
          <w:cols w:space="708"/>
          <w:docGrid w:linePitch="360"/>
        </w:sectPr>
      </w:pPr>
    </w:p>
    <w:p w:rsidR="00335341" w:rsidRPr="00342E49" w:rsidRDefault="00335341" w:rsidP="00335341">
      <w:pPr>
        <w:tabs>
          <w:tab w:val="left" w:pos="675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5341" w:rsidRPr="00342E49" w:rsidRDefault="00335341" w:rsidP="00335341">
      <w:pPr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Таблица 1</w:t>
      </w:r>
    </w:p>
    <w:p w:rsidR="00335341" w:rsidRPr="00342E49" w:rsidRDefault="00335341" w:rsidP="00335341">
      <w:pPr>
        <w:tabs>
          <w:tab w:val="left" w:pos="675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5341" w:rsidRPr="00342E49" w:rsidRDefault="00335341" w:rsidP="003353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мероприятий (дорожная карта) по повышению значений показателей доступности и услуг </w:t>
      </w:r>
    </w:p>
    <w:p w:rsidR="00335341" w:rsidRPr="00342E49" w:rsidRDefault="00335341" w:rsidP="00335341">
      <w:pPr>
        <w:spacing w:line="240" w:lineRule="auto"/>
        <w:jc w:val="center"/>
        <w:rPr>
          <w:sz w:val="24"/>
          <w:szCs w:val="24"/>
        </w:rPr>
      </w:pPr>
      <w:r w:rsidRPr="00342E49">
        <w:rPr>
          <w:rFonts w:ascii="Times New Roman" w:hAnsi="Times New Roman" w:cs="Times New Roman"/>
          <w:b/>
          <w:color w:val="000000"/>
          <w:sz w:val="24"/>
          <w:szCs w:val="24"/>
        </w:rPr>
        <w:t>в МБОУ ПГО «ООШ с. Мраморское» для детей-инвалидов и детей с ОВЗ на период 2015 – 2030 гг.</w:t>
      </w:r>
    </w:p>
    <w:tbl>
      <w:tblPr>
        <w:tblStyle w:val="a7"/>
        <w:tblW w:w="14888" w:type="dxa"/>
        <w:tblInd w:w="986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13"/>
        <w:gridCol w:w="514"/>
        <w:gridCol w:w="514"/>
        <w:gridCol w:w="514"/>
        <w:gridCol w:w="514"/>
        <w:gridCol w:w="513"/>
        <w:gridCol w:w="514"/>
        <w:gridCol w:w="514"/>
        <w:gridCol w:w="514"/>
        <w:gridCol w:w="514"/>
        <w:gridCol w:w="513"/>
        <w:gridCol w:w="514"/>
        <w:gridCol w:w="514"/>
        <w:gridCol w:w="514"/>
        <w:gridCol w:w="514"/>
        <w:gridCol w:w="514"/>
        <w:gridCol w:w="2731"/>
      </w:tblGrid>
      <w:tr w:rsidR="00335341" w:rsidRPr="00342E49" w:rsidTr="00263613">
        <w:trPr>
          <w:trHeight w:val="489"/>
        </w:trPr>
        <w:tc>
          <w:tcPr>
            <w:tcW w:w="675" w:type="dxa"/>
            <w:vMerge w:val="restart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доступности для детей - инвалидов образовательных организаций</w:t>
            </w:r>
          </w:p>
        </w:tc>
        <w:tc>
          <w:tcPr>
            <w:tcW w:w="8221" w:type="dxa"/>
            <w:gridSpan w:val="16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2731" w:type="dxa"/>
            <w:vMerge w:val="restart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ответственные за мониторинг и достижение запланированных значений показателей доступности</w:t>
            </w:r>
          </w:p>
        </w:tc>
      </w:tr>
      <w:tr w:rsidR="00335341" w:rsidRPr="00342E49" w:rsidTr="00263613">
        <w:trPr>
          <w:cantSplit/>
          <w:trHeight w:val="1134"/>
        </w:trPr>
        <w:tc>
          <w:tcPr>
            <w:tcW w:w="675" w:type="dxa"/>
            <w:vMerge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extDirection w:val="btLr"/>
          </w:tcPr>
          <w:p w:rsidR="00335341" w:rsidRPr="00342E49" w:rsidRDefault="00335341" w:rsidP="002636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14" w:type="dxa"/>
            <w:textDirection w:val="btLr"/>
          </w:tcPr>
          <w:p w:rsidR="00335341" w:rsidRPr="00342E49" w:rsidRDefault="00335341" w:rsidP="002636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4" w:type="dxa"/>
            <w:textDirection w:val="btLr"/>
          </w:tcPr>
          <w:p w:rsidR="00335341" w:rsidRPr="00342E49" w:rsidRDefault="00335341" w:rsidP="002636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4" w:type="dxa"/>
            <w:textDirection w:val="btLr"/>
          </w:tcPr>
          <w:p w:rsidR="00335341" w:rsidRPr="00342E49" w:rsidRDefault="00335341" w:rsidP="002636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4" w:type="dxa"/>
            <w:textDirection w:val="btLr"/>
          </w:tcPr>
          <w:p w:rsidR="00335341" w:rsidRPr="00342E49" w:rsidRDefault="00335341" w:rsidP="002636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3" w:type="dxa"/>
            <w:textDirection w:val="btLr"/>
          </w:tcPr>
          <w:p w:rsidR="00335341" w:rsidRPr="00342E49" w:rsidRDefault="00335341" w:rsidP="002636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4" w:type="dxa"/>
            <w:textDirection w:val="btLr"/>
          </w:tcPr>
          <w:p w:rsidR="00335341" w:rsidRPr="00342E49" w:rsidRDefault="00335341" w:rsidP="002636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4" w:type="dxa"/>
            <w:textDirection w:val="btLr"/>
          </w:tcPr>
          <w:p w:rsidR="00335341" w:rsidRPr="00342E49" w:rsidRDefault="00335341" w:rsidP="002636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4" w:type="dxa"/>
            <w:textDirection w:val="btLr"/>
          </w:tcPr>
          <w:p w:rsidR="00335341" w:rsidRPr="00342E49" w:rsidRDefault="00335341" w:rsidP="002636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4" w:type="dxa"/>
            <w:textDirection w:val="btLr"/>
          </w:tcPr>
          <w:p w:rsidR="00335341" w:rsidRPr="00342E49" w:rsidRDefault="00335341" w:rsidP="002636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3" w:type="dxa"/>
            <w:textDirection w:val="btLr"/>
          </w:tcPr>
          <w:p w:rsidR="00335341" w:rsidRPr="00342E49" w:rsidRDefault="00335341" w:rsidP="002636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4" w:type="dxa"/>
            <w:textDirection w:val="btLr"/>
          </w:tcPr>
          <w:p w:rsidR="00335341" w:rsidRPr="00342E49" w:rsidRDefault="00335341" w:rsidP="002636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4" w:type="dxa"/>
            <w:textDirection w:val="btLr"/>
          </w:tcPr>
          <w:p w:rsidR="00335341" w:rsidRPr="00342E49" w:rsidRDefault="00335341" w:rsidP="002636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4" w:type="dxa"/>
            <w:textDirection w:val="btLr"/>
          </w:tcPr>
          <w:p w:rsidR="00335341" w:rsidRPr="00342E49" w:rsidRDefault="00335341" w:rsidP="002636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4" w:type="dxa"/>
            <w:textDirection w:val="btLr"/>
          </w:tcPr>
          <w:p w:rsidR="00335341" w:rsidRPr="00342E49" w:rsidRDefault="00335341" w:rsidP="002636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4" w:type="dxa"/>
            <w:textDirection w:val="btLr"/>
          </w:tcPr>
          <w:p w:rsidR="00335341" w:rsidRPr="00342E49" w:rsidRDefault="00335341" w:rsidP="002636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731" w:type="dxa"/>
            <w:vMerge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41" w:rsidRPr="00342E49" w:rsidTr="00263613">
        <w:tc>
          <w:tcPr>
            <w:tcW w:w="675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Показатель доступности для инвалидов с нарушением слуха</w:t>
            </w: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731" w:type="dxa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335341" w:rsidRPr="00342E49" w:rsidTr="00263613">
        <w:tc>
          <w:tcPr>
            <w:tcW w:w="675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Показатель доступности для инвалидов с нарушением зрения</w:t>
            </w: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731" w:type="dxa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35341" w:rsidRPr="00342E49" w:rsidTr="00263613">
        <w:trPr>
          <w:trHeight w:val="715"/>
        </w:trPr>
        <w:tc>
          <w:tcPr>
            <w:tcW w:w="675" w:type="dxa"/>
            <w:vMerge w:val="restart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Показатель доступности для инвалидов, передвигающихся на колясках:</w:t>
            </w: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 w:val="restart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35341" w:rsidRPr="00342E49" w:rsidTr="00263613">
        <w:trPr>
          <w:trHeight w:val="325"/>
        </w:trPr>
        <w:tc>
          <w:tcPr>
            <w:tcW w:w="675" w:type="dxa"/>
            <w:vMerge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35341" w:rsidRPr="00342E49" w:rsidRDefault="00335341" w:rsidP="002636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частично доступно</w:t>
            </w: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731" w:type="dxa"/>
            <w:vMerge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41" w:rsidRPr="00342E49" w:rsidTr="00263613">
        <w:trPr>
          <w:trHeight w:val="273"/>
        </w:trPr>
        <w:tc>
          <w:tcPr>
            <w:tcW w:w="675" w:type="dxa"/>
            <w:vMerge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35341" w:rsidRPr="00342E49" w:rsidRDefault="00335341" w:rsidP="002636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полностью доступно</w:t>
            </w: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41" w:rsidRPr="00342E49" w:rsidTr="00263613">
        <w:trPr>
          <w:trHeight w:val="535"/>
        </w:trPr>
        <w:tc>
          <w:tcPr>
            <w:tcW w:w="675" w:type="dxa"/>
            <w:vMerge w:val="restart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Показатель доступности для инвалидов с нарушениями опорно- двигательного аппарата:</w:t>
            </w: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 w:val="restart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35341" w:rsidRPr="00342E49" w:rsidTr="00263613">
        <w:trPr>
          <w:trHeight w:val="297"/>
        </w:trPr>
        <w:tc>
          <w:tcPr>
            <w:tcW w:w="675" w:type="dxa"/>
            <w:vMerge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35341" w:rsidRPr="00342E49" w:rsidRDefault="00335341" w:rsidP="002636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частично доступно</w:t>
            </w: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2731" w:type="dxa"/>
            <w:vMerge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41" w:rsidRPr="00342E49" w:rsidTr="00263613">
        <w:trPr>
          <w:trHeight w:val="260"/>
        </w:trPr>
        <w:tc>
          <w:tcPr>
            <w:tcW w:w="675" w:type="dxa"/>
            <w:vMerge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35341" w:rsidRPr="00342E49" w:rsidRDefault="00335341" w:rsidP="002636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полностью доступно</w:t>
            </w: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341" w:rsidRPr="00342E49" w:rsidRDefault="00335341" w:rsidP="00335341">
      <w:pPr>
        <w:pStyle w:val="a6"/>
        <w:rPr>
          <w:sz w:val="24"/>
          <w:szCs w:val="24"/>
        </w:rPr>
      </w:pPr>
    </w:p>
    <w:p w:rsidR="00335341" w:rsidRPr="00342E49" w:rsidRDefault="00335341" w:rsidP="00335341">
      <w:pPr>
        <w:widowControl w:val="0"/>
        <w:spacing w:after="0" w:line="293" w:lineRule="exact"/>
        <w:ind w:right="54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93" w:lineRule="exact"/>
        <w:ind w:right="54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93" w:lineRule="exact"/>
        <w:ind w:right="54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bidi="ru-RU"/>
        </w:rPr>
      </w:pPr>
      <w:r w:rsidRPr="00342E4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bidi="ru-RU"/>
        </w:rPr>
        <w:lastRenderedPageBreak/>
        <w:t>Перечень мероприятий</w:t>
      </w:r>
    </w:p>
    <w:p w:rsidR="00335341" w:rsidRPr="00342E49" w:rsidRDefault="00335341" w:rsidP="00335341">
      <w:pPr>
        <w:widowControl w:val="0"/>
        <w:spacing w:after="0" w:line="293" w:lineRule="exact"/>
        <w:ind w:right="54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93" w:lineRule="exact"/>
        <w:ind w:right="54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</w:pPr>
    </w:p>
    <w:tbl>
      <w:tblPr>
        <w:tblpPr w:leftFromText="180" w:rightFromText="180" w:vertAnchor="text" w:horzAnchor="margin" w:tblpXSpec="center" w:tblpY="-6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850"/>
        <w:gridCol w:w="1699"/>
        <w:gridCol w:w="1666"/>
        <w:gridCol w:w="2741"/>
        <w:gridCol w:w="1790"/>
      </w:tblGrid>
      <w:tr w:rsidR="00335341" w:rsidRPr="00342E49" w:rsidTr="00263613">
        <w:trPr>
          <w:trHeight w:hRule="exact" w:val="1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6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№№</w:t>
            </w:r>
          </w:p>
          <w:p w:rsidR="00335341" w:rsidRPr="00342E49" w:rsidRDefault="00335341" w:rsidP="00263613">
            <w:pPr>
              <w:widowControl w:val="0"/>
              <w:spacing w:before="60"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Наименование мероприятий</w:t>
            </w:r>
          </w:p>
          <w:p w:rsidR="00335341" w:rsidRPr="00342E49" w:rsidRDefault="00335341" w:rsidP="002636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bidi="ru-RU"/>
              </w:rPr>
              <w:t>(в соответствии со ст. 15 ФЗ №181 в редакции закона №419- ФЗ и отраслевых порядков доступности объектов и услуг)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Категории</w:t>
            </w:r>
          </w:p>
          <w:p w:rsidR="00335341" w:rsidRPr="00342E49" w:rsidRDefault="00335341" w:rsidP="002636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ММГН</w:t>
            </w:r>
          </w:p>
          <w:p w:rsidR="00335341" w:rsidRPr="00342E49" w:rsidRDefault="00335341" w:rsidP="002636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(буквенное</w:t>
            </w:r>
          </w:p>
          <w:p w:rsidR="00335341" w:rsidRPr="00342E49" w:rsidRDefault="00335341" w:rsidP="002636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обозначение)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Срок</w:t>
            </w:r>
          </w:p>
          <w:p w:rsidR="00335341" w:rsidRPr="00342E49" w:rsidRDefault="00335341" w:rsidP="002636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исполнени</w:t>
            </w:r>
          </w:p>
          <w:p w:rsidR="00335341" w:rsidRPr="00342E49" w:rsidRDefault="00335341" w:rsidP="002636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я</w:t>
            </w:r>
          </w:p>
          <w:p w:rsidR="00335341" w:rsidRPr="00342E49" w:rsidRDefault="00335341" w:rsidP="00263613">
            <w:pPr>
              <w:widowControl w:val="0"/>
              <w:spacing w:after="0" w:line="274" w:lineRule="exact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bidi="ru-RU"/>
              </w:rPr>
              <w:t>(и этап работы)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Документ, которым предусмотрено исполнение мероприятия (</w:t>
            </w:r>
            <w:r w:rsidRPr="00342E4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bidi="ru-RU"/>
              </w:rPr>
              <w:t>источник финансирования)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Примечание</w:t>
            </w:r>
          </w:p>
          <w:p w:rsidR="00335341" w:rsidRPr="00342E49" w:rsidRDefault="00335341" w:rsidP="002636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bidi="ru-RU"/>
              </w:rPr>
              <w:t>(дата контроля и результат)</w:t>
            </w:r>
          </w:p>
        </w:tc>
      </w:tr>
      <w:tr w:rsidR="00335341" w:rsidRPr="00342E49" w:rsidTr="00263613">
        <w:trPr>
          <w:trHeight w:hRule="exact" w:val="566"/>
        </w:trPr>
        <w:tc>
          <w:tcPr>
            <w:tcW w:w="15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pStyle w:val="a6"/>
              <w:widowControl w:val="0"/>
              <w:numPr>
                <w:ilvl w:val="0"/>
                <w:numId w:val="6"/>
              </w:numPr>
              <w:spacing w:after="120" w:line="210" w:lineRule="exact"/>
              <w:ind w:right="1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 xml:space="preserve">СОЗДАНИЕ УСЛОВИИ ДЛЯ БЕСПРЕПЯТСТВЕННОГО ДОСТУПА ИНВАЛИДОВ К ОБЪЕКТУ </w:t>
            </w:r>
          </w:p>
          <w:p w:rsidR="00335341" w:rsidRPr="00342E49" w:rsidRDefault="00335341" w:rsidP="00263613">
            <w:pPr>
              <w:pStyle w:val="a6"/>
              <w:widowControl w:val="0"/>
              <w:spacing w:after="120" w:line="210" w:lineRule="exact"/>
              <w:ind w:left="1080" w:right="10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И ПРЕДОСТАВЛЯЕМЫМ В НЁМ УСЛУГАМ</w:t>
            </w:r>
          </w:p>
          <w:p w:rsidR="00335341" w:rsidRPr="00342E49" w:rsidRDefault="00335341" w:rsidP="00263613">
            <w:pPr>
              <w:widowControl w:val="0"/>
              <w:spacing w:before="120" w:after="0" w:line="210" w:lineRule="exact"/>
              <w:ind w:left="778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и предоставляемым в нем услугам</w:t>
            </w:r>
          </w:p>
          <w:p w:rsidR="00335341" w:rsidRPr="00342E49" w:rsidRDefault="00335341" w:rsidP="00263613">
            <w:pPr>
              <w:widowControl w:val="0"/>
              <w:spacing w:after="0" w:line="21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4"/>
                <w:szCs w:val="24"/>
                <w:lang w:bidi="ru-RU"/>
              </w:rPr>
              <w:t xml:space="preserve">К </w:t>
            </w: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 xml:space="preserve">ОБЪЕКТУ </w:t>
            </w:r>
          </w:p>
          <w:p w:rsidR="00335341" w:rsidRPr="00342E49" w:rsidRDefault="00335341" w:rsidP="00263613">
            <w:pPr>
              <w:widowControl w:val="0"/>
              <w:spacing w:after="0" w:line="21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 xml:space="preserve">Услугам </w:t>
            </w:r>
          </w:p>
        </w:tc>
      </w:tr>
      <w:tr w:rsidR="00335341" w:rsidRPr="00342E49" w:rsidTr="00263613">
        <w:trPr>
          <w:trHeight w:hRule="exact" w:val="1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Разработка проектно-сметной документации (для строительства / реконструкции / капитального ремонта объекта) в соответствии с требованиями нормативно-технических документов в сфере обеспечения доступности (по варианту «А»/»Б»)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(3 этап)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Осуществление строительства / реконструкции / капитального ремонта объекта (по варианту «А»/»Б»)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(3 этап)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-</w:t>
            </w:r>
          </w:p>
        </w:tc>
      </w:tr>
      <w:tr w:rsidR="00335341" w:rsidRPr="00342E49" w:rsidTr="00263613">
        <w:trPr>
          <w:trHeight w:hRule="exact"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з**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Создание условий индивидуальной мобильности для самостоятельного передвижения инвалидов по объекту, в том числе к местам предоставления услуг (по варианту «А»/»Б»)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(2 этап)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3.1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По территории объекта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3.1.1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Ремонтные работы: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Благоустройство территории, прилегающей к зданию школы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2018-</w:t>
            </w:r>
          </w:p>
          <w:p w:rsidR="00335341" w:rsidRPr="00342E49" w:rsidRDefault="00335341" w:rsidP="00263613">
            <w:pPr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2019г.г.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263613" w:rsidP="00263613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Средства ОУ</w:t>
            </w:r>
            <w:r w:rsidR="00335341"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 среда»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Июнь 2019г.</w:t>
            </w:r>
          </w:p>
        </w:tc>
      </w:tr>
      <w:tr w:rsidR="00335341" w:rsidRPr="00342E49" w:rsidTr="00263613">
        <w:trPr>
          <w:trHeight w:hRule="exact" w:val="4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3.2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По входу в здание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3.2.1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Ремонтные работы: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Установка пандуса входной группы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bidi="ru-RU"/>
              </w:rPr>
              <w:t>(К.О)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1720CA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выполнено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Средства ОУ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Оборудование места прикрепления кнопки вызова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bidi="ru-RU"/>
              </w:rPr>
              <w:t>(К.О)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1720CA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выполнено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Средства ОУ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Июнь 2017г.</w:t>
            </w:r>
          </w:p>
        </w:tc>
      </w:tr>
      <w:tr w:rsidR="00335341" w:rsidRPr="00342E49" w:rsidTr="00263613">
        <w:trPr>
          <w:trHeight w:hRule="exact"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Установка контрастной маркировки на стеклянных дверях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(С)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1720CA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выполнено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Силами ОУ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Июнь 2017г.</w:t>
            </w:r>
          </w:p>
        </w:tc>
      </w:tr>
      <w:tr w:rsidR="00335341" w:rsidRPr="00342E49" w:rsidTr="00263613">
        <w:trPr>
          <w:trHeight w:hRule="exact" w:val="6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Корректировка контрастной маркировки на ступенях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(С)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1720CA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выполнено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Силами ОУ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1720CA" w:rsidP="001720C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Обновление р</w:t>
            </w:r>
            <w:r w:rsidR="00335341"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аз в квартал</w:t>
            </w:r>
          </w:p>
        </w:tc>
      </w:tr>
      <w:tr w:rsidR="00335341" w:rsidRPr="00342E49" w:rsidTr="00263613">
        <w:trPr>
          <w:trHeight w:hRule="exact"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</w:tr>
    </w:tbl>
    <w:p w:rsidR="00335341" w:rsidRPr="00342E49" w:rsidRDefault="00335341" w:rsidP="00335341">
      <w:pPr>
        <w:widowControl w:val="0"/>
        <w:spacing w:after="0" w:line="293" w:lineRule="exact"/>
        <w:ind w:right="54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93" w:lineRule="exact"/>
        <w:ind w:right="54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93" w:lineRule="exact"/>
        <w:ind w:right="54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ru-RU"/>
        </w:rPr>
      </w:pPr>
    </w:p>
    <w:p w:rsidR="00335341" w:rsidRPr="00342E49" w:rsidRDefault="00335341" w:rsidP="00335341">
      <w:pPr>
        <w:spacing w:line="210" w:lineRule="exact"/>
        <w:rPr>
          <w:rStyle w:val="20"/>
          <w:rFonts w:eastAsiaTheme="minorHAnsi"/>
          <w:b w:val="0"/>
          <w:bCs w:val="0"/>
          <w:sz w:val="24"/>
          <w:szCs w:val="24"/>
        </w:rPr>
      </w:pPr>
    </w:p>
    <w:p w:rsidR="00335341" w:rsidRPr="00342E49" w:rsidRDefault="00335341" w:rsidP="00335341">
      <w:pPr>
        <w:spacing w:line="210" w:lineRule="exact"/>
        <w:rPr>
          <w:rStyle w:val="20"/>
          <w:rFonts w:eastAsiaTheme="minorHAnsi"/>
          <w:b w:val="0"/>
          <w:bCs w:val="0"/>
          <w:sz w:val="24"/>
          <w:szCs w:val="24"/>
        </w:rPr>
      </w:pPr>
    </w:p>
    <w:p w:rsidR="00335341" w:rsidRPr="00342E49" w:rsidRDefault="00335341" w:rsidP="00335341">
      <w:pPr>
        <w:spacing w:line="210" w:lineRule="exact"/>
        <w:rPr>
          <w:rStyle w:val="20"/>
          <w:rFonts w:eastAsiaTheme="minorHAnsi"/>
          <w:b w:val="0"/>
          <w:bCs w:val="0"/>
          <w:sz w:val="24"/>
          <w:szCs w:val="24"/>
        </w:rPr>
      </w:pPr>
    </w:p>
    <w:p w:rsidR="00335341" w:rsidRPr="00342E49" w:rsidRDefault="00335341" w:rsidP="00335341">
      <w:pPr>
        <w:spacing w:line="210" w:lineRule="exact"/>
        <w:rPr>
          <w:rStyle w:val="20"/>
          <w:rFonts w:eastAsiaTheme="minorHAnsi"/>
          <w:b w:val="0"/>
          <w:bCs w:val="0"/>
          <w:sz w:val="24"/>
          <w:szCs w:val="24"/>
        </w:rPr>
      </w:pPr>
    </w:p>
    <w:p w:rsidR="00335341" w:rsidRPr="00342E49" w:rsidRDefault="00335341" w:rsidP="00335341">
      <w:pPr>
        <w:spacing w:line="210" w:lineRule="exact"/>
        <w:rPr>
          <w:rStyle w:val="20"/>
          <w:rFonts w:eastAsiaTheme="minorHAnsi"/>
          <w:b w:val="0"/>
          <w:bCs w:val="0"/>
          <w:sz w:val="24"/>
          <w:szCs w:val="24"/>
        </w:rPr>
      </w:pPr>
    </w:p>
    <w:p w:rsidR="00335341" w:rsidRPr="00342E49" w:rsidRDefault="00335341" w:rsidP="00335341">
      <w:pPr>
        <w:spacing w:line="210" w:lineRule="exact"/>
        <w:rPr>
          <w:rStyle w:val="20"/>
          <w:rFonts w:eastAsiaTheme="minorHAnsi"/>
          <w:b w:val="0"/>
          <w:bCs w:val="0"/>
          <w:sz w:val="24"/>
          <w:szCs w:val="24"/>
        </w:rPr>
      </w:pPr>
    </w:p>
    <w:p w:rsidR="00335341" w:rsidRPr="00342E49" w:rsidRDefault="00335341" w:rsidP="00335341">
      <w:pPr>
        <w:spacing w:line="210" w:lineRule="exact"/>
        <w:rPr>
          <w:rStyle w:val="20"/>
          <w:rFonts w:eastAsiaTheme="minorHAnsi"/>
          <w:b w:val="0"/>
          <w:bCs w:val="0"/>
          <w:sz w:val="24"/>
          <w:szCs w:val="24"/>
        </w:rPr>
      </w:pPr>
    </w:p>
    <w:p w:rsidR="00335341" w:rsidRPr="00342E49" w:rsidRDefault="00335341" w:rsidP="00335341">
      <w:pPr>
        <w:framePr w:wrap="around" w:vAnchor="page" w:hAnchor="page" w:x="7117" w:y="1054"/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335341" w:rsidRPr="00342E49" w:rsidRDefault="00335341" w:rsidP="0033534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sectPr w:rsidR="00335341" w:rsidRPr="00342E49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7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79"/>
        <w:gridCol w:w="6808"/>
        <w:gridCol w:w="51"/>
        <w:gridCol w:w="1650"/>
        <w:gridCol w:w="1418"/>
        <w:gridCol w:w="2976"/>
        <w:gridCol w:w="142"/>
        <w:gridCol w:w="1705"/>
      </w:tblGrid>
      <w:tr w:rsidR="00335341" w:rsidRPr="00342E49" w:rsidTr="00263613">
        <w:trPr>
          <w:trHeight w:hRule="exact" w:val="9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34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3.3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По путям движения в здании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41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Ремонтные работы: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43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3.3.1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Расширение дверных проемов (туалет)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(К.О)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D82534" w:rsidP="00D82534">
            <w:pPr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2019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Июнь 2023г.</w:t>
            </w:r>
          </w:p>
        </w:tc>
      </w:tr>
      <w:tr w:rsidR="00335341" w:rsidRPr="00342E49" w:rsidTr="00263613">
        <w:trPr>
          <w:trHeight w:hRule="exact" w:val="2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Ремонт коридора и лестничных маршей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D82534" w:rsidP="0026361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2019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Средства местного бюджета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Июнь 2025г.</w:t>
            </w:r>
          </w:p>
        </w:tc>
      </w:tr>
      <w:tr w:rsidR="00335341" w:rsidRPr="00342E49" w:rsidTr="00263613">
        <w:trPr>
          <w:trHeight w:hRule="exact" w:val="99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Изготовление тактильной полоски из штукатурки по направлению движения или приобретение тактильной ленты. Установка дополнительных перил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(С. О.)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D82534" w:rsidP="00263613">
            <w:pPr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2020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Средства </w:t>
            </w:r>
            <w:r w:rsidR="002636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ОУ</w:t>
            </w: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Июнь 2025г.</w:t>
            </w:r>
          </w:p>
        </w:tc>
      </w:tr>
      <w:tr w:rsidR="00335341" w:rsidRPr="00342E49" w:rsidTr="00263613">
        <w:trPr>
          <w:trHeight w:hRule="exact"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3.3.2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Приобретение технических средств адаптации: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56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Приобретение и установка электронного табло «Бегущая строка»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(Г)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2021г</w:t>
            </w:r>
            <w:r w:rsidR="002636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 - 2022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Средства местного бюджета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Июнь 2026г.</w:t>
            </w:r>
          </w:p>
        </w:tc>
      </w:tr>
      <w:tr w:rsidR="00335341" w:rsidRPr="00342E49" w:rsidTr="00263613">
        <w:trPr>
          <w:trHeight w:hRule="exact" w:val="64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Установка тактильных лент между кабинетами 2- го этажа.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(С)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D82534" w:rsidP="00D825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2020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D82534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Средства </w:t>
            </w:r>
            <w:r w:rsidR="00D825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ОУ </w:t>
            </w: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Июнь 2026г.</w:t>
            </w:r>
          </w:p>
        </w:tc>
      </w:tr>
      <w:tr w:rsidR="00335341" w:rsidRPr="00342E49" w:rsidTr="00263613">
        <w:trPr>
          <w:trHeight w:hRule="exact" w:val="36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3.4.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По зоне оказания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42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3.4.1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Ремонтные работы: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42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Косметический ремонт кабинетов (места оказания услуг)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D82534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201</w:t>
            </w:r>
            <w:r w:rsidR="00D825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9</w:t>
            </w: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-20</w:t>
            </w:r>
            <w:r w:rsidR="00D825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Средства местного бюджета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D82534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Ию</w:t>
            </w:r>
            <w:r w:rsidR="00D825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ль</w:t>
            </w: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 20</w:t>
            </w:r>
            <w:r w:rsidR="00D825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19 </w:t>
            </w: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г</w:t>
            </w:r>
          </w:p>
        </w:tc>
      </w:tr>
      <w:tr w:rsidR="00335341" w:rsidRPr="00342E49" w:rsidTr="00263613">
        <w:trPr>
          <w:trHeight w:hRule="exact"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3.5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По санитарно-гигиеническим помещениям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23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3.5.1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Ремонтные работы: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55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Ремонт гигиенической комнаты</w:t>
            </w:r>
          </w:p>
          <w:p w:rsidR="00335341" w:rsidRPr="00342E49" w:rsidRDefault="00335341" w:rsidP="0026361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(К.О)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2020-</w:t>
            </w:r>
          </w:p>
          <w:p w:rsidR="00335341" w:rsidRPr="00342E49" w:rsidRDefault="00335341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2022г.г.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Средства местного бюджета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Июнь 2021г.</w:t>
            </w:r>
          </w:p>
        </w:tc>
      </w:tr>
      <w:tr w:rsidR="00335341" w:rsidRPr="00342E49" w:rsidTr="00263613">
        <w:trPr>
          <w:trHeight w:hRule="exact" w:val="9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3.6. 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>По системе информации</w:t>
            </w:r>
          </w:p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информации на объекте с учетом нарушений функции </w:t>
            </w:r>
          </w:p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и ограничений жизнедеятельности инвалида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50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3.6.1.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Оснащение путей движения пиктограммами, визуальной</w:t>
            </w:r>
          </w:p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и латеральной разметкой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2019-</w:t>
            </w:r>
          </w:p>
          <w:p w:rsidR="00335341" w:rsidRPr="00342E49" w:rsidRDefault="00335341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2022гг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Средства местного бюджета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Июнь 2022г.</w:t>
            </w:r>
          </w:p>
        </w:tc>
      </w:tr>
      <w:tr w:rsidR="00335341" w:rsidRPr="00342E49" w:rsidTr="00263613">
        <w:trPr>
          <w:trHeight w:hRule="exact" w:val="9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3.6.2.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размещение носителей </w:t>
            </w:r>
          </w:p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(информационного стенда, информационных </w:t>
            </w:r>
          </w:p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знаков, таблиц, схем, вывесок)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2019-</w:t>
            </w:r>
          </w:p>
          <w:p w:rsidR="00335341" w:rsidRPr="00342E49" w:rsidRDefault="00335341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2022гг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Силами ОУ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Июнь 2022г.</w:t>
            </w:r>
          </w:p>
        </w:tc>
      </w:tr>
      <w:tr w:rsidR="00335341" w:rsidRPr="00342E49" w:rsidTr="00263613">
        <w:trPr>
          <w:trHeight w:hRule="exact" w:val="6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3.6.3.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системы оповещения о чрезвычайных ситуациях </w:t>
            </w:r>
          </w:p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и эвакуации с учетом особенностей восприятия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D82534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2019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D82534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Местный бюджет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Июнь 2021г.</w:t>
            </w:r>
          </w:p>
        </w:tc>
      </w:tr>
      <w:tr w:rsidR="00335341" w:rsidRPr="00342E49" w:rsidTr="00263613">
        <w:trPr>
          <w:trHeight w:hRule="exact" w:val="39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3.7.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>По путям движения к объекту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55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3.7.1.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мероприятия по решению вопроса </w:t>
            </w:r>
          </w:p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пути к объекту от ближайшей остановки </w:t>
            </w:r>
          </w:p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пассажирского транспорта: разработка схемы передвижения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D82534" w:rsidP="00D82534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2020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Силами ОУ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D82534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Июнь 20</w:t>
            </w:r>
            <w:r w:rsidR="00D825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21</w:t>
            </w: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г</w:t>
            </w:r>
          </w:p>
        </w:tc>
      </w:tr>
      <w:tr w:rsidR="00335341" w:rsidRPr="00342E49" w:rsidTr="00263613">
        <w:trPr>
          <w:trHeight w:hRule="exact" w:val="9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маломобильных групп населения от ближайшей </w:t>
            </w:r>
          </w:p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 к</w:t>
            </w:r>
          </w:p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 ОО, на территории и в здании школы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904"/>
        </w:trPr>
        <w:tc>
          <w:tcPr>
            <w:tcW w:w="15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>II. ОБЕСПЕЧЕНИЕ УСЛОВИЙ  ДОСТУПНОСТИ УСЛУГ, ПРЕД ОСТАВЛЯЕМЫХ ОРГАНИЗАЦИЕЙ</w:t>
            </w:r>
          </w:p>
        </w:tc>
      </w:tr>
      <w:tr w:rsidR="00335341" w:rsidRPr="00342E49" w:rsidTr="00263613">
        <w:trPr>
          <w:trHeight w:hRule="exact" w:val="19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E90136" w:rsidRDefault="00335341" w:rsidP="00E90136">
            <w:pPr>
              <w:widowControl w:val="0"/>
              <w:spacing w:after="0" w:line="269" w:lineRule="exact"/>
              <w:ind w:left="557" w:hanging="4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доступа к месту п</w:t>
            </w:r>
            <w:r w:rsidR="00E90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редоставления услуги на объекте 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путем оказания работникам организации помощи инвалидам преодолении барьеров, мешающих получению ими услуг на объекте,</w:t>
            </w:r>
            <w:r w:rsidR="00E90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сопровождением инвалидов, имеющих стойкие</w:t>
            </w:r>
            <w:r w:rsidR="00E90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расстройства функций зрения и слуха</w:t>
            </w:r>
          </w:p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самостоятельного передвижения (К,О,С)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10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E90136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Совещания </w:t>
            </w:r>
            <w:r w:rsidR="00335341"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 рабочей группы по решению вопросов </w:t>
            </w:r>
          </w:p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формирования доступной среды жизнедеятельности </w:t>
            </w:r>
          </w:p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для детей-инвалидов</w:t>
            </w:r>
          </w:p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D82534" w:rsidP="00D82534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2019 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Приказ ОУ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D82534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</w:t>
            </w:r>
            <w:r w:rsidR="00D825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</w:t>
            </w: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г</w:t>
            </w:r>
          </w:p>
        </w:tc>
      </w:tr>
      <w:tr w:rsidR="00335341" w:rsidRPr="00342E49" w:rsidTr="00263613">
        <w:trPr>
          <w:trHeight w:hRule="exact" w:val="9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1.2.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E90136" w:rsidP="00E90136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 У</w:t>
            </w:r>
            <w:r w:rsidR="00335341"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тверждение плана мероприятий </w:t>
            </w:r>
          </w:p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по обеспечению доступности маломобильных групп населения (МНГ)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263613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2019 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Приказ ОУ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D82534" w:rsidP="00263613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Ежегодно </w:t>
            </w:r>
          </w:p>
        </w:tc>
      </w:tr>
      <w:tr w:rsidR="00335341" w:rsidRPr="00342E49" w:rsidTr="00263613">
        <w:trPr>
          <w:trHeight w:hRule="exact" w:val="100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1.3.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Изучение законодательства РФ в области обеспечения доступности для инвалидов объектов и услуг</w:t>
            </w:r>
          </w:p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263613" w:rsidP="00D82534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201</w:t>
            </w:r>
            <w:r w:rsidR="00D825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 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Силами ОУ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7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1.4.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69" w:lineRule="exact"/>
              <w:ind w:left="1920" w:hanging="180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Назначение ответственных лиц встречающих и сопровождающих МГН.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263613" w:rsidP="00D82534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201</w:t>
            </w:r>
            <w:r w:rsidR="00D825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Приказ ОУ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D82534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201</w:t>
            </w:r>
            <w:r w:rsidR="00D825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9</w:t>
            </w: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г</w:t>
            </w:r>
          </w:p>
        </w:tc>
      </w:tr>
      <w:tr w:rsidR="00335341" w:rsidRPr="00342E49" w:rsidTr="00263613">
        <w:trPr>
          <w:trHeight w:hRule="exact" w:val="15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1.5.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Разработка локальных актов:</w:t>
            </w:r>
          </w:p>
          <w:p w:rsidR="00335341" w:rsidRPr="00342E49" w:rsidRDefault="00335341" w:rsidP="00263613">
            <w:pPr>
              <w:widowControl w:val="0"/>
              <w:numPr>
                <w:ilvl w:val="0"/>
                <w:numId w:val="2"/>
              </w:numPr>
              <w:tabs>
                <w:tab w:val="left" w:pos="254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инструкция для ответственных лиц встречающих и сопровождающих МГН;</w:t>
            </w:r>
          </w:p>
          <w:p w:rsidR="00335341" w:rsidRPr="00342E49" w:rsidRDefault="00335341" w:rsidP="00263613">
            <w:pPr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памятка по инструктированию (обучению)сотрудников об условиях предоставления услуг инвалидам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D82534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201</w:t>
            </w:r>
            <w:r w:rsidR="00D825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9</w:t>
            </w: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-20</w:t>
            </w:r>
            <w:r w:rsidR="002636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25</w:t>
            </w: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гг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Рабочая группа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Постоянно </w:t>
            </w:r>
          </w:p>
        </w:tc>
      </w:tr>
      <w:tr w:rsidR="00335341" w:rsidRPr="00342E49" w:rsidTr="00263613">
        <w:trPr>
          <w:trHeight w:hRule="exact" w:val="5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1.6.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Корректировка Паспорта доступности ОУ</w:t>
            </w:r>
            <w:r w:rsidR="00D825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 (1 раз в 5 лет)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D82534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2021 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Рабочая группа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D82534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</w:t>
            </w:r>
            <w:r w:rsidR="00D825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22</w:t>
            </w: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г</w:t>
            </w:r>
          </w:p>
        </w:tc>
      </w:tr>
      <w:tr w:rsidR="00335341" w:rsidRPr="00342E49" w:rsidTr="00263613">
        <w:trPr>
          <w:trHeight w:hRule="exact" w:val="12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1.7.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Обучение (инструктирование) педагогических работников по ' вопросам реализации образовательной деятельности с детьми - инвалидами, об условиях предоставления услуг МГН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D82534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2019 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Обучающие семинары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D82534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</w:t>
            </w:r>
            <w:r w:rsidR="00D825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21</w:t>
            </w: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г</w:t>
            </w:r>
          </w:p>
        </w:tc>
      </w:tr>
      <w:tr w:rsidR="00335341" w:rsidRPr="00342E49" w:rsidTr="00263613">
        <w:trPr>
          <w:trHeight w:hRule="exact" w:val="8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lastRenderedPageBreak/>
              <w:t>1.8.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Обучение руководящих работников и лиц ответственных за сопровождение МГН по обеспечению доступности образовательных организаций для маломобильных групп</w:t>
            </w:r>
          </w:p>
          <w:p w:rsidR="00335341" w:rsidRPr="00342E49" w:rsidRDefault="00335341" w:rsidP="0026361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 населения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D82534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2019 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Обучающие семинары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D82534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</w:t>
            </w:r>
            <w:r w:rsidR="00D825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21</w:t>
            </w: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г</w:t>
            </w:r>
          </w:p>
        </w:tc>
      </w:tr>
      <w:tr w:rsidR="00335341" w:rsidRPr="00342E49" w:rsidTr="00263613">
        <w:trPr>
          <w:trHeight w:hRule="exact" w:val="11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1.9.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Оснащение рабочих мест педагогов, обучающихся.  Обеспечение участников образовательных отношений контролируемого доступа к электронным образовательным ресурсам в сети Интернет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2019гг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По мере финансирования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D82534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Июнь 20</w:t>
            </w:r>
            <w:r w:rsidR="00D825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</w:t>
            </w: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г.</w:t>
            </w:r>
          </w:p>
        </w:tc>
      </w:tr>
      <w:tr w:rsidR="00335341" w:rsidRPr="00342E49" w:rsidTr="00263613">
        <w:trPr>
          <w:trHeight w:hRule="exact" w:val="8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1.10.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Сбор информации о количестве детей-инвалидов, обучающихся в ОУ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Ежегодно на 1 января и 1 сентября</w:t>
            </w:r>
          </w:p>
          <w:p w:rsidR="00335341" w:rsidRPr="00342E49" w:rsidRDefault="00335341" w:rsidP="002636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</w:tr>
      <w:tr w:rsidR="00335341" w:rsidRPr="00342E49" w:rsidTr="00263613">
        <w:trPr>
          <w:trHeight w:hRule="exact" w:val="7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1.11.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Создание базы данных учащихся с ОВЗ и имеющих статус «ребенок-инвалид»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Ежегодно</w:t>
            </w:r>
          </w:p>
          <w:p w:rsidR="00335341" w:rsidRPr="00342E49" w:rsidRDefault="00335341" w:rsidP="0026361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на 1 января 1 сентября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26361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263613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</w:tr>
    </w:tbl>
    <w:tbl>
      <w:tblPr>
        <w:tblpPr w:leftFromText="180" w:rightFromText="180" w:vertAnchor="text" w:horzAnchor="margin" w:tblpX="259" w:tblpY="130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804"/>
        <w:gridCol w:w="1701"/>
        <w:gridCol w:w="1418"/>
        <w:gridCol w:w="3118"/>
        <w:gridCol w:w="1701"/>
      </w:tblGrid>
      <w:tr w:rsidR="00335341" w:rsidRPr="00342E49" w:rsidTr="00131554">
        <w:trPr>
          <w:trHeight w:hRule="exact" w:val="1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1.12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Оборудование территории школы для занятий адаптивной физической культуры  в соответствии с ФГОС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201</w:t>
            </w:r>
            <w:r w:rsidR="00D825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9</w:t>
            </w: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-</w:t>
            </w:r>
          </w:p>
          <w:p w:rsidR="00335341" w:rsidRPr="00342E49" w:rsidRDefault="00335341" w:rsidP="00131554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2020гг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13155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За счет средств, направленных на финансирование целевой комплексной программы «Доступная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D82534" w:rsidP="001315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2021 г</w:t>
            </w:r>
          </w:p>
        </w:tc>
      </w:tr>
      <w:tr w:rsidR="00335341" w:rsidRPr="00342E49" w:rsidTr="00131554">
        <w:trPr>
          <w:trHeight w:hRule="exact" w:val="81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1.13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Комплектование школьной библиотеки учебной, учебно</w:t>
            </w: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softHyphen/>
              <w:t>-методической литературой в соответствии с АООП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2020гг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D8253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</w:t>
            </w:r>
            <w:r w:rsidR="00D825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22</w:t>
            </w:r>
          </w:p>
        </w:tc>
      </w:tr>
      <w:tr w:rsidR="00335341" w:rsidRPr="00342E49" w:rsidTr="00131554">
        <w:trPr>
          <w:trHeight w:hRule="exact" w:val="89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1.14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Разработка и реализация ИПРА детей инвалидов в части гражданской позиции, профессиональной и социальной адаптации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13155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Ежегодно на начало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Школьный ПМПК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D82534" w:rsidP="0013155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2019 - 2020</w:t>
            </w:r>
          </w:p>
        </w:tc>
      </w:tr>
      <w:tr w:rsidR="00335341" w:rsidRPr="00342E49" w:rsidTr="00131554">
        <w:trPr>
          <w:trHeight w:hRule="exact" w:val="6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1.15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8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Обновление материально-технической, учебно-дидактической базы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2020гг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341" w:rsidRPr="00342E49" w:rsidRDefault="00335341" w:rsidP="00131554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Средства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D82534" w:rsidP="00D8253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2020</w:t>
            </w:r>
            <w:r w:rsidR="00335341"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25</w:t>
            </w:r>
          </w:p>
        </w:tc>
      </w:tr>
      <w:tr w:rsidR="00335341" w:rsidRPr="00342E49" w:rsidTr="00131554">
        <w:trPr>
          <w:trHeight w:hRule="exact" w:val="22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 xml:space="preserve">Организация предоставления услуг инвалидам по месту жительства </w:t>
            </w: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(на дому)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 течение учебного года при наличии заключения врачебной комиссии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Средства областного бюджета в соответствии со сметой (согласно тарификации)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D82534" w:rsidP="00D8253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335341" w:rsidRPr="00342E49" w:rsidTr="00131554">
        <w:trPr>
          <w:trHeight w:hRule="exact" w:val="82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Организация предоставления услуг инвалидам в дистанционном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(К. 0.)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Средства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D82534" w:rsidP="0013155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335341" w:rsidRPr="00342E49" w:rsidTr="00131554">
        <w:trPr>
          <w:trHeight w:hRule="exact" w:val="82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  <w:t>Создание (развитие) сайта организации, адаптированного с учетом особенностей восприятия, с отражением на нем информации о состоянии доступности объекта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Ответственный за размещение информации на сайте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41" w:rsidRPr="00342E49" w:rsidRDefault="00335341" w:rsidP="0013155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постоянно</w:t>
            </w:r>
          </w:p>
        </w:tc>
      </w:tr>
      <w:tr w:rsidR="00335341" w:rsidRPr="00342E49" w:rsidTr="0013155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"/>
        </w:trPr>
        <w:tc>
          <w:tcPr>
            <w:tcW w:w="15461" w:type="dxa"/>
            <w:gridSpan w:val="6"/>
          </w:tcPr>
          <w:p w:rsidR="00335341" w:rsidRPr="00342E49" w:rsidRDefault="00335341" w:rsidP="001315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335341" w:rsidRPr="00342E49" w:rsidRDefault="00335341" w:rsidP="0033534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sectPr w:rsidR="00335341" w:rsidRPr="00342E49" w:rsidSect="00263613">
          <w:pgSz w:w="16838" w:h="11909" w:orient="landscape"/>
          <w:pgMar w:top="0" w:right="820" w:bottom="0" w:left="0" w:header="0" w:footer="3" w:gutter="0"/>
          <w:cols w:space="720"/>
          <w:noEndnote/>
          <w:docGrid w:linePitch="360"/>
        </w:sectPr>
      </w:pPr>
    </w:p>
    <w:p w:rsidR="00335341" w:rsidRPr="00342E49" w:rsidRDefault="00335341" w:rsidP="003353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</w:t>
      </w:r>
      <w:r w:rsidRPr="00342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(дорожная карта)</w:t>
      </w:r>
      <w:r w:rsidR="00E90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изменениями</w:t>
      </w:r>
      <w:r w:rsidRPr="00342E4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335341" w:rsidRPr="00342E49" w:rsidRDefault="00335341" w:rsidP="003353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b/>
          <w:sz w:val="24"/>
          <w:szCs w:val="24"/>
        </w:rPr>
        <w:t xml:space="preserve">реализуемых для достижения запланированных </w:t>
      </w:r>
      <w:r w:rsidRPr="00342E49">
        <w:rPr>
          <w:rFonts w:ascii="Times New Roman" w:hAnsi="Times New Roman" w:cs="Times New Roman"/>
          <w:b/>
          <w:color w:val="000000"/>
          <w:sz w:val="24"/>
          <w:szCs w:val="24"/>
        </w:rPr>
        <w:t>значений показателей доступности и услуг</w:t>
      </w:r>
    </w:p>
    <w:p w:rsidR="00335341" w:rsidRPr="00342E49" w:rsidRDefault="00335341" w:rsidP="003353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b/>
          <w:color w:val="000000"/>
          <w:sz w:val="24"/>
          <w:szCs w:val="24"/>
        </w:rPr>
        <w:t>в МБОУ ПГО «ООШ с. Мраморское» детей с ОВЗ и инвалидов на период 201</w:t>
      </w:r>
      <w:r w:rsidR="00D82534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342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2030 гг.</w:t>
      </w:r>
    </w:p>
    <w:p w:rsidR="00335341" w:rsidRPr="00342E49" w:rsidRDefault="00335341" w:rsidP="0033534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43"/>
        <w:gridCol w:w="3543"/>
        <w:gridCol w:w="2835"/>
        <w:gridCol w:w="2398"/>
        <w:gridCol w:w="12"/>
        <w:gridCol w:w="1985"/>
        <w:gridCol w:w="3402"/>
      </w:tblGrid>
      <w:tr w:rsidR="00335341" w:rsidRPr="00342E49" w:rsidTr="00263613">
        <w:tc>
          <w:tcPr>
            <w:tcW w:w="708" w:type="dxa"/>
            <w:vAlign w:val="center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gridSpan w:val="2"/>
            <w:vAlign w:val="center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правовой акт (программа), иной документ, которым предусмотрено проведение мероприятий</w:t>
            </w:r>
          </w:p>
        </w:tc>
        <w:tc>
          <w:tcPr>
            <w:tcW w:w="2398" w:type="dxa"/>
            <w:vAlign w:val="center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997" w:type="dxa"/>
            <w:gridSpan w:val="2"/>
            <w:vAlign w:val="center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402" w:type="dxa"/>
            <w:vAlign w:val="center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335341" w:rsidRPr="00342E49" w:rsidTr="00263613">
        <w:tc>
          <w:tcPr>
            <w:tcW w:w="15026" w:type="dxa"/>
            <w:gridSpan w:val="8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42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gridSpan w:val="2"/>
          </w:tcPr>
          <w:p w:rsidR="00335341" w:rsidRPr="00342E49" w:rsidRDefault="00E90136" w:rsidP="0026361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335341"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 обеспечивающих введение ФГОС ОВЗ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документы, регламентирующие деятельность ОО</w:t>
            </w:r>
          </w:p>
        </w:tc>
        <w:tc>
          <w:tcPr>
            <w:tcW w:w="239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2"/>
          </w:tcPr>
          <w:p w:rsidR="00335341" w:rsidRPr="00342E49" w:rsidRDefault="00335341" w:rsidP="007D2B1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7D2B17">
              <w:rPr>
                <w:rFonts w:ascii="Times New Roman" w:hAnsi="Times New Roman" w:cs="Times New Roman"/>
                <w:sz w:val="24"/>
                <w:szCs w:val="24"/>
              </w:rPr>
              <w:t>8 -2019</w:t>
            </w:r>
          </w:p>
        </w:tc>
        <w:tc>
          <w:tcPr>
            <w:tcW w:w="3402" w:type="dxa"/>
          </w:tcPr>
          <w:p w:rsidR="00335341" w:rsidRPr="00342E49" w:rsidRDefault="007D2B17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335341" w:rsidRPr="00342E49">
              <w:rPr>
                <w:rFonts w:ascii="Times New Roman" w:hAnsi="Times New Roman" w:cs="Times New Roman"/>
                <w:sz w:val="24"/>
                <w:szCs w:val="24"/>
              </w:rPr>
              <w:t>необходимых локальных актов на уровне ОО для введения ФГОС ОВЗ.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взаимодействии ОО с ГБОУ СО ЦППРиК «Ладо»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Соглашение с ГБОУ СО ЦППРиК «Ладо»</w:t>
            </w:r>
          </w:p>
        </w:tc>
        <w:tc>
          <w:tcPr>
            <w:tcW w:w="239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97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Ежегодно сентябрь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Разработка плана взаимодействия с ГБОУ СО ЦППРиК «Ладо» на уровне ОО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  <w:gridSpan w:val="2"/>
          </w:tcPr>
          <w:p w:rsidR="00335341" w:rsidRPr="00342E49" w:rsidRDefault="007D2B17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5341" w:rsidRPr="00342E49">
              <w:rPr>
                <w:rFonts w:ascii="Times New Roman" w:hAnsi="Times New Roman" w:cs="Times New Roman"/>
                <w:sz w:val="24"/>
                <w:szCs w:val="24"/>
              </w:rPr>
              <w:t>тверждение плана консультативно-разъяснительных мероприятий по отдельным вопросам введения ФГОС ОВЗ, в том числе по разработке адаптированной основной образовательной программы ОО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План ОО, программа развития ОО</w:t>
            </w:r>
          </w:p>
        </w:tc>
        <w:tc>
          <w:tcPr>
            <w:tcW w:w="239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97" w:type="dxa"/>
            <w:gridSpan w:val="2"/>
          </w:tcPr>
          <w:p w:rsidR="00335341" w:rsidRPr="00342E49" w:rsidRDefault="007D2B17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разъяснений, методических рекомендаций и экспертных заключений в практической деятельности ОО. Организация консультативно- разъяснительной работы с педагогами ОО по </w:t>
            </w:r>
            <w:r w:rsidR="007D2B1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ФГОС ОВЗ. </w:t>
            </w:r>
          </w:p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Разработка АООП</w:t>
            </w:r>
          </w:p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  <w:gridSpan w:val="2"/>
          </w:tcPr>
          <w:p w:rsidR="00335341" w:rsidRPr="00342E49" w:rsidRDefault="007D2B17" w:rsidP="0026361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</w:t>
            </w:r>
            <w:r w:rsidR="00335341"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 ФГОС ОВЗ (нормативно-правовое, организационно-методическое, </w:t>
            </w:r>
            <w:r w:rsidR="00335341"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кадровое, материально-техническое обеспечение)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обследования, заключение</w:t>
            </w:r>
          </w:p>
        </w:tc>
        <w:tc>
          <w:tcPr>
            <w:tcW w:w="2398" w:type="dxa"/>
          </w:tcPr>
          <w:p w:rsidR="00335341" w:rsidRPr="00342E49" w:rsidRDefault="00335341" w:rsidP="007D2B1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97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 май  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335341" w:rsidRPr="00342E49" w:rsidRDefault="007D2B17" w:rsidP="0026361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опросах по реализации </w:t>
            </w:r>
            <w:r w:rsidR="00335341"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 ФГОС ОВЗ, подготовка информационных </w:t>
            </w:r>
            <w:r w:rsidR="00335341"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материалов.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условий реализации ФГОС образования обучающихся с ОВЗ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План ОО, программа развития ОО</w:t>
            </w:r>
          </w:p>
        </w:tc>
        <w:tc>
          <w:tcPr>
            <w:tcW w:w="239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1997" w:type="dxa"/>
            <w:gridSpan w:val="2"/>
          </w:tcPr>
          <w:p w:rsidR="00335341" w:rsidRPr="00342E49" w:rsidRDefault="007D2B17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на уровне ОО и направление материалов в ОМС Управление образованием ПГО.</w:t>
            </w:r>
          </w:p>
          <w:p w:rsidR="00335341" w:rsidRPr="00342E49" w:rsidRDefault="00335341" w:rsidP="0026361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основания развития сопровождения детей с ограниченными возможностями здоровья в ОО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образования детей с ограниченными возможностями здоровья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План ОО, программа развития ОО</w:t>
            </w:r>
          </w:p>
        </w:tc>
        <w:tc>
          <w:tcPr>
            <w:tcW w:w="239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97" w:type="dxa"/>
            <w:gridSpan w:val="2"/>
          </w:tcPr>
          <w:p w:rsidR="00335341" w:rsidRPr="00342E49" w:rsidRDefault="007D2B17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на уровне ОО и направление материалов в ОМС Управление образованием ПГО.</w:t>
            </w:r>
          </w:p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 достаточности нормативно-правовых, методических, организационных, кадровых, материально-технических, информационных условий для введения и реализации ФГОС ОВЗ в ОО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отчеты, анализ</w:t>
            </w:r>
          </w:p>
        </w:tc>
        <w:tc>
          <w:tcPr>
            <w:tcW w:w="239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1997" w:type="dxa"/>
            <w:gridSpan w:val="2"/>
          </w:tcPr>
          <w:p w:rsidR="00335341" w:rsidRPr="00342E49" w:rsidRDefault="007D2B17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экспертных групп по оценке созданных в ОО условий для введения ФГОС ОВЗ.</w:t>
            </w:r>
          </w:p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Координационного совета по введению ФГОС ОВЗ в ОО и Экспертного совета по вопросам анализа эффективности и достаточности созданных условий введения ФГОС ОВЗ в ОО.</w:t>
            </w:r>
          </w:p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работе ОО по введению ФГОС ОВЗ 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 Координационного совета по введению ФГОС ОВЗ в ОО.</w:t>
            </w:r>
          </w:p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41" w:rsidRPr="00342E49" w:rsidTr="00263613">
        <w:tc>
          <w:tcPr>
            <w:tcW w:w="15026" w:type="dxa"/>
            <w:gridSpan w:val="8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342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по поэтапному повышению значений показателей доступности для инвалидов объектов инфраструктуры (подвижного состава, транспортных средств, связи и информации)</w:t>
            </w:r>
          </w:p>
          <w:p w:rsidR="00335341" w:rsidRPr="00342E49" w:rsidRDefault="00335341" w:rsidP="0026361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Обеспечение передвижения (самостоятельного передвижения) по территории ОО в целях доступа к месту предоставления услуги, в том числе с помощью работников ОО, а также сменного кресла-коляски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Паспорт доступности</w:t>
            </w:r>
          </w:p>
        </w:tc>
        <w:tc>
          <w:tcPr>
            <w:tcW w:w="239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2"/>
          </w:tcPr>
          <w:p w:rsidR="00335341" w:rsidRPr="00342E49" w:rsidRDefault="00335341" w:rsidP="007D2B1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 сентября 202</w:t>
            </w:r>
            <w:r w:rsidR="007D2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и удобного передвижения инвалидов по территории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Организация посадки в транспортное средство и высадки из него перед входом в ОО, в том числе с использованием кресла-коляски и, при необходимости, с помощью работников ОО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Инструкция для работников по обеспечению доступа лиц с ограниченными возможностями здоровья и ММГН к объектам и к услугам, которые ими предоставляются</w:t>
            </w:r>
          </w:p>
        </w:tc>
        <w:tc>
          <w:tcPr>
            <w:tcW w:w="239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администратор, дежурный по режиму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 сентября 2020 г.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и удобного передвижения инвалидов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ОО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Инструкция для работников по обеспечению доступа лиц с ОВЗ и ММГН к объектам и к услугам, которые ими предоставляются</w:t>
            </w:r>
          </w:p>
        </w:tc>
        <w:tc>
          <w:tcPr>
            <w:tcW w:w="239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администратор </w:t>
            </w:r>
          </w:p>
        </w:tc>
        <w:tc>
          <w:tcPr>
            <w:tcW w:w="1997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и удобного передвижения инвалидов по территории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инвалиду при входе в объект и выходе из него, информирование инвалида о 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доступных маршрутах общественного транспорта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Инструкция для работников по обеспечению доступа 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 с ОВЗ и ММГН к объектам и к услугам, которые ими предоставляются</w:t>
            </w:r>
          </w:p>
        </w:tc>
        <w:tc>
          <w:tcPr>
            <w:tcW w:w="239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Дежурный администратор </w:t>
            </w:r>
          </w:p>
        </w:tc>
        <w:tc>
          <w:tcPr>
            <w:tcW w:w="1997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и удобного передвижения инвалидов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      </w:r>
          </w:p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получения услуги звуковой и зрительной информации, а также надписей, знаков, выполненными рельефно-точечным шрифтом Брайля и на контрастном фоне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Паспорт доступности ОО</w:t>
            </w:r>
          </w:p>
        </w:tc>
        <w:tc>
          <w:tcPr>
            <w:tcW w:w="239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 сентября 2025 г.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и удобного передвижения инвалидов по территории в здании ОО</w:t>
            </w:r>
          </w:p>
        </w:tc>
      </w:tr>
      <w:tr w:rsidR="00335341" w:rsidRPr="00342E49" w:rsidTr="00263613">
        <w:tc>
          <w:tcPr>
            <w:tcW w:w="15026" w:type="dxa"/>
            <w:gridSpan w:val="8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42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Мероприятия по поэтапному повышению значений показателей доступности предоставляемых инвалидам образовательных услуг с учетом имеющихся у них нарушений функций организма, 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>а так же по оказанию им помощи в преодолении барьеров, препятствующих пользованию образовательных услуг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Создание зон парковки (автостоянки) на территории образовательной организации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Дорожная карта ПГО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 сентября 2025 г.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и удобного передвижения инвалидов по участку к доступному входу в здание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Оборудование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Проектно – сметная документация 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341" w:rsidRPr="00342E49" w:rsidRDefault="007D2B17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в 2018 г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на входной двери </w:t>
            </w: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доводчика с автоматической задержкой открывания двери (регулировка установленного)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Проектно – сметная 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документация 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Завхоз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341" w:rsidRPr="00342E49" w:rsidRDefault="007D2B17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2018г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доступной 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среды, обеспечивающей полноценную интеграцию инвалидов с обществом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кнопки вызова на входе в здание</w:t>
            </w:r>
          </w:p>
          <w:p w:rsidR="00335341" w:rsidRPr="00342E49" w:rsidRDefault="00335341" w:rsidP="00263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Паспорт доступности ОО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341" w:rsidRPr="00342E49" w:rsidRDefault="007D2B17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в 2018 г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полов в холле с нанесением тактильных предупреждающих указателей перед дверными проемами и входах на лестницу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Проектно – сметная документация 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 2022 г.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знаков доступности помещений (визуальных информаторов)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Проектно – сметная документация 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 2022 г.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выключателей и розеток на высоте 0,8 от уровня пола в помещениях первого этажа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Проектно – сметная документация 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 2023 г.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туалетной комнаты</w:t>
            </w:r>
          </w:p>
          <w:p w:rsidR="00335341" w:rsidRPr="00342E49" w:rsidRDefault="00335341" w:rsidP="00263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Проектно – сметная документация 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 2023 г.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знаков доступности (визуальные информаторы, тактильные)</w:t>
            </w:r>
          </w:p>
          <w:p w:rsidR="00335341" w:rsidRPr="00342E49" w:rsidRDefault="00335341" w:rsidP="00263613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Проектно – сметная документация 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 2022 г.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Приобретение и организация автоматизированного место учителя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План ФХД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 2020 г.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работы с детьми – инвалидами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целевых показателей, анализ по оценке </w:t>
            </w:r>
            <w:r w:rsidRPr="00342E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 «дорожной карты»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Ежемесячные, ежеквартальные и </w:t>
            </w: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годовые статистические отчеты, анализ</w:t>
            </w:r>
          </w:p>
          <w:p w:rsidR="00335341" w:rsidRPr="00342E49" w:rsidRDefault="00335341" w:rsidP="00263613">
            <w:pPr>
              <w:snapToGrid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ОО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341" w:rsidRPr="00342E49" w:rsidRDefault="00335341" w:rsidP="007D2B1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D2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2030гг.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доступности посещения инвалидами и </w:t>
            </w: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другими ММГН образовательных организаций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организационно-экономических механизмов обеспечения доступности образовательных услуг участникам образовательных отношений: </w:t>
            </w:r>
          </w:p>
          <w:p w:rsidR="00335341" w:rsidRPr="00342E49" w:rsidRDefault="00335341" w:rsidP="00263613">
            <w:pPr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- проведение инвентаризации материально-технической и учебной базы ОО;</w:t>
            </w:r>
          </w:p>
          <w:p w:rsidR="00335341" w:rsidRPr="00342E49" w:rsidRDefault="00335341" w:rsidP="00263613">
            <w:pPr>
              <w:pStyle w:val="Default"/>
            </w:pPr>
            <w:r w:rsidRPr="00342E49">
              <w:t xml:space="preserve"> - приведение условий  реализации образовательных услуг ОО в соответствие с обновленными документами, регулирующими требования санитарных, строительных норм, ПБ и других  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отчеты, анализ, программа развития ОО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341" w:rsidRPr="00342E49" w:rsidRDefault="00335341" w:rsidP="007D2B1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D2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2030 гг.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условий предоставления услуг в соответствие с требованиями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финансово- экономических условий введения ФГОС ОВЗ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ФХД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Руководитель ОО, главный бухгалтер ОО</w:t>
            </w:r>
          </w:p>
        </w:tc>
        <w:tc>
          <w:tcPr>
            <w:tcW w:w="1985" w:type="dxa"/>
          </w:tcPr>
          <w:p w:rsidR="00335341" w:rsidRPr="00342E49" w:rsidRDefault="00335341" w:rsidP="0026361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Март-август ежегодно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и выполнение (муниципального) задания в соответствии с ФГОС ОВЗ.</w:t>
            </w:r>
          </w:p>
          <w:p w:rsidR="00335341" w:rsidRPr="00342E49" w:rsidRDefault="00335341" w:rsidP="0026361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 планирование расходов средств областного и муниципального бюджетов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сопровождение «дорожной карты» – организация проведения разъяснительной работы с работниками ОО и родительской общественностью, публикации в средствах массовой информации, размещение информации в сети </w:t>
            </w: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Интернет, проведение семинаров и других мероприятий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Публикации в средствах массовой информации, размещение информации на сайте ОО, проведение семинаров и других мероприятий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341" w:rsidRPr="00342E49" w:rsidRDefault="00335341" w:rsidP="0026361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размещение информации о ходе реализации ФГОС ОВЗ на сайте ОО. Информирование общественности о ходе и результатах введения и реализации ФГОС ОВЗ в ОО.</w:t>
            </w:r>
          </w:p>
          <w:p w:rsidR="00335341" w:rsidRPr="00342E49" w:rsidRDefault="00335341" w:rsidP="00263613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родителей </w:t>
            </w: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(законных представителей) обучающихся о реализации ФГОС ОВЗ через родительские собрания, сайт ОО, буклеты, информационные стенды</w:t>
            </w:r>
          </w:p>
        </w:tc>
      </w:tr>
      <w:tr w:rsidR="00335341" w:rsidRPr="00342E49" w:rsidTr="00263613">
        <w:tc>
          <w:tcPr>
            <w:tcW w:w="70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3686" w:type="dxa"/>
            <w:gridSpan w:val="2"/>
          </w:tcPr>
          <w:p w:rsidR="00335341" w:rsidRPr="00342E49" w:rsidRDefault="00335341" w:rsidP="0026361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открытости ОО по вопросам введения и реализации ФГОС ОВЗ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 в средствах массовой информации, размещение информации на сайте ОО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1985" w:type="dxa"/>
          </w:tcPr>
          <w:p w:rsidR="00335341" w:rsidRPr="00342E49" w:rsidRDefault="00335341" w:rsidP="0026361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2015, затем ежегодно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публичной отчетности ОО о ходе и результатах введения ФГОС ОВЗ</w:t>
            </w:r>
          </w:p>
        </w:tc>
      </w:tr>
      <w:tr w:rsidR="00335341" w:rsidRPr="00342E49" w:rsidTr="00263613">
        <w:tc>
          <w:tcPr>
            <w:tcW w:w="15026" w:type="dxa"/>
            <w:gridSpan w:val="8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42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 образования 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>и оказания помощи в их использовании или получении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 повышения квалификации для руководящих и педагогических работников по вопросам реализации ФГОС ОВЗ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План курсовой подготовки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2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3C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335341" w:rsidRPr="00342E49" w:rsidRDefault="003C6C38" w:rsidP="003C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Готовность педагогических работников проектировать, организовывать и осуществлять образовательную деятельность с детьми с ОВЗ.</w:t>
            </w:r>
          </w:p>
          <w:p w:rsidR="00335341" w:rsidRPr="00342E49" w:rsidRDefault="00335341" w:rsidP="0026361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ОО в вопросах ФГОС ОВЗ</w:t>
            </w:r>
          </w:p>
          <w:p w:rsidR="00335341" w:rsidRPr="00342E49" w:rsidRDefault="00335341" w:rsidP="0026361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2E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Введение в штатное расписание образовательных организаций должности социального педагога,  куратора детей-инвалидов,  учителя - тьютора </w:t>
            </w:r>
          </w:p>
          <w:p w:rsidR="00335341" w:rsidRPr="00342E49" w:rsidRDefault="00335341" w:rsidP="00263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Приказ ОО</w:t>
            </w:r>
          </w:p>
        </w:tc>
        <w:tc>
          <w:tcPr>
            <w:tcW w:w="239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2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работы с детьми – инвалидами</w:t>
            </w: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руководящих и педагогических работников в 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 мероприятиях (круглые столы, семинары, совещания) по вопросам реализации ФГОС ОВЗ, в том числе на базе региональных «стажировочных площадок»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развития ОО</w:t>
            </w:r>
          </w:p>
        </w:tc>
        <w:tc>
          <w:tcPr>
            <w:tcW w:w="2398" w:type="dxa"/>
          </w:tcPr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97" w:type="dxa"/>
            <w:gridSpan w:val="2"/>
          </w:tcPr>
          <w:p w:rsidR="00335341" w:rsidRPr="00342E49" w:rsidRDefault="003C6C38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руководящих и педагогических работников 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в обучающих мероприятиях «стажировочных» площадок».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ОО в вопросах ФГОС ОВЗ</w:t>
            </w:r>
          </w:p>
          <w:p w:rsidR="00335341" w:rsidRPr="00342E49" w:rsidRDefault="00335341" w:rsidP="002636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41" w:rsidRPr="00342E49" w:rsidTr="00263613">
        <w:tc>
          <w:tcPr>
            <w:tcW w:w="15026" w:type="dxa"/>
            <w:gridSpan w:val="8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341" w:rsidRPr="00342E49" w:rsidRDefault="00335341" w:rsidP="00263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42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>. Создание условий для интеграции детей-инвалидов и обучающихся с ОВЗ в общество</w:t>
            </w:r>
          </w:p>
          <w:p w:rsidR="00335341" w:rsidRPr="00342E49" w:rsidRDefault="00335341" w:rsidP="00263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качества их образования</w:t>
            </w:r>
          </w:p>
          <w:p w:rsidR="00335341" w:rsidRPr="00342E49" w:rsidRDefault="00335341" w:rsidP="00263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    5.1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областных фестивалях и конкурсах декоративно-прикладного, художественно-эстетического направления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сотрудничестве, Положения о конкурсах 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5" w:type="dxa"/>
          </w:tcPr>
          <w:p w:rsidR="00335341" w:rsidRPr="00342E49" w:rsidRDefault="00335341" w:rsidP="003C6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C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C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из числа детей-инвалидов и детей с ОВЗ, охваченных внеурочной деятельностью</w:t>
            </w: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   5.2.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Участие в открытой межшкольной конференции учащихся «Первые шаги в науку»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сотрудничестве,</w:t>
            </w:r>
          </w:p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конкурсах 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5" w:type="dxa"/>
          </w:tcPr>
          <w:p w:rsidR="00335341" w:rsidRPr="00342E49" w:rsidRDefault="00335341" w:rsidP="003C6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C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C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Вовлечение детей-инвалидов и детей с ОВЗ в проектную деятельность</w:t>
            </w: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  5.3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интегрированного образования детей с ОВЗ в одном классе с детьми, не имеющими нарушений развития.</w:t>
            </w:r>
          </w:p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ОО методических рекомендаций по формированию индивидуальных образовательных маршрутов в соответствии с образовательными потребностями семьи и 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ребёнка-инвалида</w:t>
            </w:r>
          </w:p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с родителями.</w:t>
            </w:r>
          </w:p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29.12.2012г  № 273 «Об образовании в РФ», </w:t>
            </w:r>
            <w:r w:rsidRPr="0034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Министерства образования и науки РФ от 30.08.2013 г. N 1015 "Об утверждении Порядка организации и осуществления образовательной деятельности по основным </w:t>
            </w:r>
            <w:r w:rsidRPr="0034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общеобразовательным программам - образовательным программам начального общего, основного общего и среднего общего образования"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1985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с 201</w:t>
            </w:r>
            <w:r w:rsidR="003C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и постоянно 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детей с ОВЗ и (или) инвалидов, положительно оценивающих уровень доступности объектов и услуг в сфере образования</w:t>
            </w: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5.4.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детей – инвалидов, имеющих медицинские показания к переходу на инклюзивное образование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Договор с родителями</w:t>
            </w:r>
          </w:p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29.12.2012г  № 273 «Об образовании в РФ» 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5" w:type="dxa"/>
          </w:tcPr>
          <w:p w:rsidR="00335341" w:rsidRPr="00342E49" w:rsidRDefault="003C6C38" w:rsidP="003C6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Своевременный учёт детей. Создание условий для реализации адаптированных образовательных программ с использованием дистанционных образовательных технологий</w:t>
            </w: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 5.5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Проведение мероприятий, направленных на формирование толерантного отношения к людям с ограниченными возможностями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5" w:type="dxa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Проявление толерантного отношения к людям с ограниченными возможностями</w:t>
            </w: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межведомственного взаимодействия и обмена информацией по исполнению индивидуальных программ реабилитации детей-инвалидов и детей с ОВЗ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5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По особому плану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Создание условий для повышения эффективности и качества образовательных мероприятий для инвалидов и других МГН</w:t>
            </w: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экскурсий для  детей-инвалидов и лиц с ОВЗ в ОО, с целью ознакомления с образовательными услугами </w:t>
            </w:r>
          </w:p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5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C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детей с ОВЗ и (или) инвалидов, положительно оценивающих уровень доступности объектов и услуг в сфере образования</w:t>
            </w: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Pr="0034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профориентационной работы с инвалидами, с детьми -инвалидами  и лицами с ограниченными возможностями здоровья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Федеральный закон « О </w:t>
            </w: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занятости населения в РФ»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985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доли детей с ОВЗ </w:t>
            </w: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(или) инвалидов, положительно оценивающих уровень доступности объектов и услуг в сфере образования</w:t>
            </w: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совместных мероприятий для  детей - инвалидов и  детей с ОВЗ:</w:t>
            </w:r>
          </w:p>
          <w:p w:rsidR="00335341" w:rsidRPr="00342E49" w:rsidRDefault="00335341" w:rsidP="00263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«Белая трость», </w:t>
            </w:r>
          </w:p>
          <w:p w:rsidR="00335341" w:rsidRPr="00342E49" w:rsidRDefault="00335341" w:rsidP="00263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 конкурсы и выставки рисунков </w:t>
            </w:r>
          </w:p>
          <w:p w:rsidR="00335341" w:rsidRPr="00342E49" w:rsidRDefault="00335341" w:rsidP="00263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мероприятие, посвященное Дню защиты детей; Дню молодёжи;</w:t>
            </w:r>
          </w:p>
          <w:p w:rsidR="00335341" w:rsidRPr="00342E49" w:rsidRDefault="00335341" w:rsidP="00263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турнир по шахматам и шашкам;</w:t>
            </w:r>
          </w:p>
          <w:p w:rsidR="00335341" w:rsidRPr="00342E49" w:rsidRDefault="00335341" w:rsidP="00263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соревнования по «Дартсу»; </w:t>
            </w:r>
          </w:p>
          <w:p w:rsidR="00335341" w:rsidRPr="00342E49" w:rsidRDefault="00335341" w:rsidP="00263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конкурс сочинений среди школьников «Творить добро сегодня и сейчас»;</w:t>
            </w:r>
          </w:p>
          <w:p w:rsidR="00335341" w:rsidRPr="00342E49" w:rsidRDefault="00335341" w:rsidP="00263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цикл мероприятий в рамках Декады инвалидов;</w:t>
            </w:r>
          </w:p>
          <w:p w:rsidR="00335341" w:rsidRPr="00342E49" w:rsidRDefault="00335341" w:rsidP="00263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Новогодняя ёлка;</w:t>
            </w:r>
          </w:p>
          <w:p w:rsidR="00335341" w:rsidRPr="00342E49" w:rsidRDefault="00335341" w:rsidP="00263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проведение благотворительной акции, направленной на оказание различного рода помощи нуждающимся гражданам из числа лиц с ОВЗ «Твори добро»;</w:t>
            </w:r>
          </w:p>
          <w:p w:rsidR="00335341" w:rsidRPr="00342E49" w:rsidRDefault="00335341" w:rsidP="00263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«За безопасность на дороге» - профилактика ДДТТ</w:t>
            </w:r>
          </w:p>
          <w:p w:rsidR="00335341" w:rsidRPr="00342E49" w:rsidRDefault="00335341" w:rsidP="002636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-организация и проведение социокультурных и спортивных мероприятий с участием лиц с ограниченными возможностями здоровья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Федеральный закон от 01.12.2014 N 419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5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Увеличение количества детей- инвалидов, детей с ОВЗ,  привлеченных к участию в социокультурных, спортивных, творческих  мероприятиях класса, школы,  села и города</w:t>
            </w:r>
          </w:p>
        </w:tc>
      </w:tr>
      <w:tr w:rsidR="00335341" w:rsidRPr="00342E49" w:rsidTr="00263613">
        <w:tc>
          <w:tcPr>
            <w:tcW w:w="15026" w:type="dxa"/>
            <w:gridSpan w:val="8"/>
          </w:tcPr>
          <w:p w:rsidR="00335341" w:rsidRPr="00342E49" w:rsidRDefault="00335341" w:rsidP="0026361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342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информационной безопасности</w:t>
            </w:r>
            <w:r w:rsidRPr="00342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обеспечению доступности </w:t>
            </w:r>
          </w:p>
          <w:p w:rsidR="00335341" w:rsidRPr="00342E49" w:rsidRDefault="00335341" w:rsidP="00263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 связи и информации</w:t>
            </w:r>
          </w:p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35341" w:rsidRPr="00342E49" w:rsidRDefault="00335341" w:rsidP="00263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работы на персональном компьютере детей – инвалидов, детей с ОВЗ, подлежащих инклюзивному обучению</w:t>
            </w:r>
          </w:p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85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По особому плану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Вовлечение детей-инвалидов в процесс обучения на ПК</w:t>
            </w: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проведения соцопроса детей с ОВЗ на выяснение степени удовлетворенности условиями, созданными для безбарьерной среды жизнедеятельности 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5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проблем по созданию условий для безбарьерной среды жизнедеятельности инвалидов</w:t>
            </w: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lang w:bidi="ru-RU"/>
              </w:rPr>
              <w:t>Организация предоставления услуг инвалидам в дистанционном формате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985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До 2030г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детей с ОВЗ и (или) инвалидов, положительно оценивающих уровень доступности объектов и услуг в сфере образования</w:t>
            </w: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bidi="ru-RU"/>
              </w:rPr>
            </w:pPr>
            <w:r w:rsidRPr="00342E49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официального сайта ОО для лиц с нарушением зрения (слабовидящих)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Паспорт доступности ОО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информационную безопасность</w:t>
            </w:r>
          </w:p>
        </w:tc>
        <w:tc>
          <w:tcPr>
            <w:tcW w:w="1985" w:type="dxa"/>
          </w:tcPr>
          <w:p w:rsidR="00335341" w:rsidRPr="00342E49" w:rsidRDefault="00CC106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образовательными </w:t>
            </w:r>
          </w:p>
          <w:p w:rsidR="00335341" w:rsidRPr="00342E49" w:rsidRDefault="00335341" w:rsidP="002636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Федеральный закон от 24.11.1995 № 181-ФЗ «О социальной защите </w:t>
            </w:r>
            <w:r w:rsidRPr="00342E4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lastRenderedPageBreak/>
              <w:t>инвалидов в Российской Федерации»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информатики</w:t>
            </w:r>
          </w:p>
        </w:tc>
        <w:tc>
          <w:tcPr>
            <w:tcW w:w="1985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детей с ОВЗ и (или) инвалидов, положительно оценивающих </w:t>
            </w:r>
            <w:r w:rsidRPr="00342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уровень доступности объектов и услуг в сфере образования</w:t>
            </w:r>
          </w:p>
        </w:tc>
      </w:tr>
      <w:tr w:rsidR="00335341" w:rsidRPr="00342E49" w:rsidTr="00263613">
        <w:tc>
          <w:tcPr>
            <w:tcW w:w="15026" w:type="dxa"/>
            <w:gridSpan w:val="8"/>
          </w:tcPr>
          <w:p w:rsidR="00335341" w:rsidRPr="00342E49" w:rsidRDefault="00335341" w:rsidP="00263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342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>.  Мероприятия с родителями (законными представителями)</w:t>
            </w:r>
          </w:p>
          <w:p w:rsidR="00335341" w:rsidRPr="00342E49" w:rsidRDefault="00335341" w:rsidP="00263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детей с ОВЗ и (или) детей-инвалидов </w:t>
            </w:r>
          </w:p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родителей детей с ОВЗ и (или) детей-инвалидов по вопросам обучения и воспитания детей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01.12.2014 N 419 "О внесении изменений в отдельные законодательные акты РФ по вопросам социальной защиты инвалидов в связи с ратификацией Конвенции о правах инвалидов"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педагоги, работающие с детьми </w:t>
            </w:r>
          </w:p>
        </w:tc>
        <w:tc>
          <w:tcPr>
            <w:tcW w:w="1985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Увеличение доли родителей, положительно оценивающих уровень доступности объектов и услуг в сфере образования</w:t>
            </w: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родителей, воспитывающих детей-инвалидов, методам реабилитации и социальной адаптации, в том числе с использованием технических средств реабилитации и адаптации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01.12.2014 N 419 "О внесении изменений в отдельные законодательные акты РФ по вопросам социальной защиты инвалидов в связи с ратификацией Конвенции о правах инвалидов"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Зам. директора, приглашение специалистов</w:t>
            </w:r>
          </w:p>
        </w:tc>
        <w:tc>
          <w:tcPr>
            <w:tcW w:w="1985" w:type="dxa"/>
          </w:tcPr>
          <w:p w:rsidR="00335341" w:rsidRPr="00342E49" w:rsidRDefault="00CC106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Увеличение доли родителей, положительно оценивающих уровень доступности объектов и услуг в сфере образования</w:t>
            </w: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 для родителей, воспитывающих детей с ОВЗ и (или) детей-инвалидов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1985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1 раз в 3 года с ежегодной корректировкой 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Увеличение доли родителей, положительно оценивающих уровень доступности объектов и услуг в сфере образования</w:t>
            </w: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Подготовка, тиражирование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распространение информационных, справочных и методических материалов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br/>
              <w:t>по вопросам реабилитации и социальной интеграции инвалидов, в том числе информации о доступности объектов социальной инфраструктуры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Федеральный закон от </w:t>
            </w:r>
            <w:r w:rsidRPr="00342E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01.12.2014 N 419 "О внесении изменений в отдельные законодательные акты РФ по вопросам социальной защиты инвалидов в связи с ратификацией Конвенции о правах инвалидов"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1985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1 - 2 раза в год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родителей, 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 оценивающих уровень доступности объектов и услуг в сфере образования</w:t>
            </w: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численности и условий жизни семей с детьми – инвалидами с целью оказания различных видов помощи.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Федеральный закон от 01.12.2014 N 419 "О внесении изменений в отдельные законодательные акты РФ по вопросам социальной защиты инвалидов в связи с ратификацией Конвенции о правах инвалидов"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5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Увеличение доли родителей, положительно оценивающих уровень доступности объектов и услуг в сфере образования</w:t>
            </w: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семьям, имеющих детей с тяжелыми хроническими заболеваниями.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5" w:type="dxa"/>
          </w:tcPr>
          <w:p w:rsidR="00335341" w:rsidRPr="00342E49" w:rsidRDefault="00335341" w:rsidP="002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Увеличение доли семей, получивших консультацию специалистов</w:t>
            </w: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культурно-массовых и развлекательных мероприятий для семей, имеющих детей-инвалидов: Рождественские встречи, вечера семейного отдыха, Декада семьи, День 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детей, День города, День знаний, Декада инвалидов и т.д.)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lastRenderedPageBreak/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85" w:type="dxa"/>
          </w:tcPr>
          <w:p w:rsidR="00CC1061" w:rsidRDefault="00335341" w:rsidP="00CC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1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 xml:space="preserve">г, </w:t>
            </w:r>
          </w:p>
          <w:p w:rsidR="00335341" w:rsidRPr="00342E49" w:rsidRDefault="00335341" w:rsidP="00CC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далее по плану ОУ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детей с ОВЗ и детей-инвалидов во все культурно-массовые и развлекательные мероприятия.</w:t>
            </w:r>
          </w:p>
        </w:tc>
      </w:tr>
      <w:tr w:rsidR="00335341" w:rsidRPr="00342E49" w:rsidTr="00263613">
        <w:tc>
          <w:tcPr>
            <w:tcW w:w="851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</w:t>
            </w:r>
          </w:p>
        </w:tc>
        <w:tc>
          <w:tcPr>
            <w:tcW w:w="3543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Выпуск брошюр, памяток о мерах социальной поддержки и социальных услугах для семей, имеющих детей-инвалидов</w:t>
            </w:r>
          </w:p>
        </w:tc>
        <w:tc>
          <w:tcPr>
            <w:tcW w:w="2835" w:type="dxa"/>
          </w:tcPr>
          <w:p w:rsidR="00335341" w:rsidRPr="00342E49" w:rsidRDefault="00335341" w:rsidP="00263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2410" w:type="dxa"/>
            <w:gridSpan w:val="2"/>
          </w:tcPr>
          <w:p w:rsidR="00335341" w:rsidRPr="00342E49" w:rsidRDefault="00335341" w:rsidP="0026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5" w:type="dxa"/>
          </w:tcPr>
          <w:p w:rsidR="00335341" w:rsidRPr="00342E49" w:rsidRDefault="00335341" w:rsidP="00CC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1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г, далее 1 раз в полугодие</w:t>
            </w:r>
          </w:p>
        </w:tc>
        <w:tc>
          <w:tcPr>
            <w:tcW w:w="3402" w:type="dxa"/>
          </w:tcPr>
          <w:p w:rsidR="00335341" w:rsidRPr="00342E49" w:rsidRDefault="00335341" w:rsidP="0026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9">
              <w:rPr>
                <w:rFonts w:ascii="Times New Roman" w:hAnsi="Times New Roman" w:cs="Times New Roman"/>
                <w:sz w:val="24"/>
                <w:szCs w:val="24"/>
              </w:rPr>
              <w:t>Увеличение доли родителей, положительно оценивающих уровень доступности объектов и услуг в сфере образования</w:t>
            </w:r>
          </w:p>
        </w:tc>
      </w:tr>
    </w:tbl>
    <w:p w:rsidR="00335341" w:rsidRDefault="00335341" w:rsidP="00335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341" w:rsidRPr="00342E49" w:rsidRDefault="00335341" w:rsidP="0033534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342E49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реализации </w:t>
      </w:r>
      <w:r w:rsidRPr="00342E49">
        <w:rPr>
          <w:rFonts w:ascii="Times New Roman" w:hAnsi="Times New Roman" w:cs="Times New Roman"/>
          <w:b/>
          <w:color w:val="000000"/>
          <w:sz w:val="24"/>
          <w:szCs w:val="24"/>
        </w:rPr>
        <w:t>Плана мероприятий (дорожная карта)</w:t>
      </w:r>
    </w:p>
    <w:p w:rsidR="00335341" w:rsidRPr="00342E49" w:rsidRDefault="00335341" w:rsidP="003353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b/>
          <w:color w:val="000000"/>
          <w:sz w:val="24"/>
          <w:szCs w:val="24"/>
        </w:rPr>
        <w:t>по повышению значений показателей доступности и услуг</w:t>
      </w:r>
    </w:p>
    <w:p w:rsidR="00335341" w:rsidRPr="00342E49" w:rsidRDefault="00CC1061" w:rsidP="003353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МБОУ ПГО «ООШ с. Мраморское» </w:t>
      </w:r>
      <w:r w:rsidR="00335341" w:rsidRPr="00342E49">
        <w:rPr>
          <w:rFonts w:ascii="Times New Roman" w:hAnsi="Times New Roman" w:cs="Times New Roman"/>
          <w:b/>
          <w:color w:val="000000"/>
          <w:sz w:val="24"/>
          <w:szCs w:val="24"/>
        </w:rPr>
        <w:t>для обучающихся  с ОВЗ и (или) инвалидов</w:t>
      </w:r>
    </w:p>
    <w:p w:rsidR="00335341" w:rsidRPr="00342E49" w:rsidRDefault="00335341" w:rsidP="00335341">
      <w:pPr>
        <w:spacing w:after="0" w:line="240" w:lineRule="auto"/>
        <w:jc w:val="center"/>
        <w:rPr>
          <w:sz w:val="24"/>
          <w:szCs w:val="24"/>
        </w:rPr>
      </w:pPr>
      <w:r w:rsidRPr="00342E49">
        <w:rPr>
          <w:rFonts w:ascii="Times New Roman" w:hAnsi="Times New Roman" w:cs="Times New Roman"/>
          <w:b/>
          <w:color w:val="000000"/>
          <w:sz w:val="24"/>
          <w:szCs w:val="24"/>
        </w:rPr>
        <w:t>на период 201</w:t>
      </w:r>
      <w:r w:rsidR="00CC1061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342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2030 гг.</w:t>
      </w:r>
    </w:p>
    <w:p w:rsidR="00335341" w:rsidRPr="00342E49" w:rsidRDefault="00335341" w:rsidP="0033534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335341" w:rsidRPr="00342E49" w:rsidRDefault="00335341" w:rsidP="0033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E49">
        <w:rPr>
          <w:rFonts w:ascii="Times New Roman" w:hAnsi="Times New Roman" w:cs="Times New Roman"/>
          <w:sz w:val="24"/>
          <w:szCs w:val="24"/>
        </w:rPr>
        <w:t xml:space="preserve">Выполнение мероприятий по поэтапному повышению значений показателей доступности предоставляемых инвалидам образовательных услуг, при условии своевременного и полного финансирования заявленных мероприятий, прогнозируется повышение качества жизни детей с ОВЗ и инвалидов, если они будут обучаться в ОО, обеспечит их равноправное место в общественной жизни школы. </w:t>
      </w:r>
    </w:p>
    <w:p w:rsidR="00335341" w:rsidRPr="00342E49" w:rsidRDefault="00335341" w:rsidP="00335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мероприятий Дорожной карты должна обеспечить: </w:t>
      </w:r>
    </w:p>
    <w:p w:rsidR="00335341" w:rsidRPr="00342E49" w:rsidRDefault="00335341" w:rsidP="00335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color w:val="000000"/>
          <w:sz w:val="24"/>
          <w:szCs w:val="24"/>
        </w:rPr>
        <w:t xml:space="preserve">- увеличение до 50% доли детей с ОВЗ и (или) инвалидов, положительно оценивающих уровень доступности объектов и услуг в сфере образования; </w:t>
      </w:r>
    </w:p>
    <w:p w:rsidR="00335341" w:rsidRPr="00342E49" w:rsidRDefault="00335341" w:rsidP="00335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color w:val="000000"/>
          <w:sz w:val="24"/>
          <w:szCs w:val="24"/>
        </w:rPr>
        <w:t xml:space="preserve">- 100% охват детей -  инвалидов, если они будут обучаться  в ОО, дистанционным образованием, включая техническое обеспечение оказания образовательных услуг. </w:t>
      </w:r>
    </w:p>
    <w:p w:rsidR="00335341" w:rsidRPr="00342E49" w:rsidRDefault="00335341" w:rsidP="00335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E49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запланированных мероприятий позволит также активизировать участие детей с ОВЗ и детей-инвалидов, если они будут обучаться в ОО, в социальной, культурной жизни общества, повысить внимание общественности, детского сообщества  к проблемам детей с ограниченными возможностями и формировать толерантное отношение общества к инвалидам. Работа в рамках реализации дорожной карты способствует распространению в обществе представления о независимости инвалидов, осознанию самими детьми с ограниченными возможностями здоровья своей социальной значимости, развитию их потенциальных способностей. </w:t>
      </w:r>
    </w:p>
    <w:p w:rsidR="00335341" w:rsidRPr="00342E49" w:rsidRDefault="00335341" w:rsidP="00335341">
      <w:pPr>
        <w:rPr>
          <w:sz w:val="24"/>
          <w:szCs w:val="24"/>
        </w:rPr>
      </w:pPr>
    </w:p>
    <w:p w:rsidR="00335341" w:rsidRPr="00342E49" w:rsidRDefault="00335341" w:rsidP="00335341">
      <w:pPr>
        <w:rPr>
          <w:sz w:val="24"/>
          <w:szCs w:val="24"/>
        </w:rPr>
        <w:sectPr w:rsidR="00335341" w:rsidRPr="00342E49" w:rsidSect="002636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335341" w:rsidRPr="00342E49" w:rsidRDefault="00335341" w:rsidP="00335341">
      <w:pPr>
        <w:rPr>
          <w:sz w:val="24"/>
          <w:szCs w:val="24"/>
        </w:rPr>
      </w:pPr>
    </w:p>
    <w:p w:rsidR="00AB4A1C" w:rsidRDefault="00AB4A1C"/>
    <w:sectPr w:rsidR="00AB4A1C" w:rsidSect="0026361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4C" w:rsidRDefault="00CD2A4C">
      <w:pPr>
        <w:spacing w:after="0" w:line="240" w:lineRule="auto"/>
      </w:pPr>
      <w:r>
        <w:separator/>
      </w:r>
    </w:p>
  </w:endnote>
  <w:endnote w:type="continuationSeparator" w:id="0">
    <w:p w:rsidR="00CD2A4C" w:rsidRDefault="00CD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19137"/>
      <w:docPartObj>
        <w:docPartGallery w:val="Page Numbers (Bottom of Page)"/>
        <w:docPartUnique/>
      </w:docPartObj>
    </w:sdtPr>
    <w:sdtEndPr/>
    <w:sdtContent>
      <w:p w:rsidR="00263613" w:rsidRDefault="0026361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1B1">
          <w:rPr>
            <w:noProof/>
          </w:rPr>
          <w:t>8</w:t>
        </w:r>
        <w:r>
          <w:fldChar w:fldCharType="end"/>
        </w:r>
      </w:p>
    </w:sdtContent>
  </w:sdt>
  <w:p w:rsidR="00263613" w:rsidRDefault="0026361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4C" w:rsidRDefault="00CD2A4C">
      <w:pPr>
        <w:spacing w:after="0" w:line="240" w:lineRule="auto"/>
      </w:pPr>
      <w:r>
        <w:separator/>
      </w:r>
    </w:p>
  </w:footnote>
  <w:footnote w:type="continuationSeparator" w:id="0">
    <w:p w:rsidR="00CD2A4C" w:rsidRDefault="00CD2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141"/>
    <w:multiLevelType w:val="hybridMultilevel"/>
    <w:tmpl w:val="E2D0D832"/>
    <w:lvl w:ilvl="0" w:tplc="F74847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D40E4"/>
    <w:multiLevelType w:val="hybridMultilevel"/>
    <w:tmpl w:val="4606E59C"/>
    <w:lvl w:ilvl="0" w:tplc="2E361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E8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22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26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C8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27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CD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CC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60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9B3F1A"/>
    <w:multiLevelType w:val="multilevel"/>
    <w:tmpl w:val="021EAB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D2402B"/>
    <w:multiLevelType w:val="hybridMultilevel"/>
    <w:tmpl w:val="A8D69A84"/>
    <w:lvl w:ilvl="0" w:tplc="B9E89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84B22"/>
    <w:multiLevelType w:val="multilevel"/>
    <w:tmpl w:val="7A3251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756B57D4"/>
    <w:multiLevelType w:val="multilevel"/>
    <w:tmpl w:val="4E022B26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3"/>
      <w:numFmt w:val="decimal"/>
      <w:lvlText w:val="%1.%2."/>
      <w:lvlJc w:val="left"/>
      <w:pPr>
        <w:ind w:left="1160" w:hanging="450"/>
      </w:pPr>
      <w:rPr>
        <w:rFonts w:eastAsiaTheme="minorHAnsi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sz w:val="28"/>
      </w:rPr>
    </w:lvl>
  </w:abstractNum>
  <w:abstractNum w:abstractNumId="6">
    <w:nsid w:val="7E526FA4"/>
    <w:multiLevelType w:val="hybridMultilevel"/>
    <w:tmpl w:val="65D0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E5"/>
    <w:rsid w:val="00131554"/>
    <w:rsid w:val="001720CA"/>
    <w:rsid w:val="00263613"/>
    <w:rsid w:val="00335341"/>
    <w:rsid w:val="003511B1"/>
    <w:rsid w:val="003C6C38"/>
    <w:rsid w:val="00502102"/>
    <w:rsid w:val="007D2B17"/>
    <w:rsid w:val="008D49F8"/>
    <w:rsid w:val="00AB4A1C"/>
    <w:rsid w:val="00CC1061"/>
    <w:rsid w:val="00CD2A4C"/>
    <w:rsid w:val="00D82534"/>
    <w:rsid w:val="00E90136"/>
    <w:rsid w:val="00F7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335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0">
    <w:name w:val="Заголовок №1"/>
    <w:basedOn w:val="1"/>
    <w:rsid w:val="00335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3353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0">
    <w:name w:val="Основной текст (4)"/>
    <w:basedOn w:val="4"/>
    <w:rsid w:val="003353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8"/>
    <w:rsid w:val="0033534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3"/>
    <w:rsid w:val="00335341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en-US"/>
    </w:rPr>
  </w:style>
  <w:style w:type="character" w:customStyle="1" w:styleId="2">
    <w:name w:val="Подпись к таблице (2)_"/>
    <w:basedOn w:val="a0"/>
    <w:rsid w:val="003353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">
    <w:name w:val="Подпись к таблице (2)"/>
    <w:basedOn w:val="2"/>
    <w:rsid w:val="003353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rsid w:val="0033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353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3534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335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335341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0"/>
    </w:rPr>
  </w:style>
  <w:style w:type="character" w:customStyle="1" w:styleId="Pro-Gramma0">
    <w:name w:val="Pro-Gramma Знак"/>
    <w:link w:val="Pro-Gramma"/>
    <w:locked/>
    <w:rsid w:val="00335341"/>
    <w:rPr>
      <w:rFonts w:ascii="Georgia" w:eastAsia="Times New Roman" w:hAnsi="Georgia" w:cs="Times New Roman"/>
      <w:sz w:val="20"/>
      <w:szCs w:val="20"/>
      <w:lang w:eastAsia="ru-RU"/>
    </w:rPr>
  </w:style>
  <w:style w:type="paragraph" w:customStyle="1" w:styleId="Pro-Tab">
    <w:name w:val="Pro-Tab"/>
    <w:basedOn w:val="Pro-Gramma"/>
    <w:rsid w:val="00335341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53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35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3353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353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3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534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3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534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335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0">
    <w:name w:val="Заголовок №1"/>
    <w:basedOn w:val="1"/>
    <w:rsid w:val="00335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3353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0">
    <w:name w:val="Основной текст (4)"/>
    <w:basedOn w:val="4"/>
    <w:rsid w:val="003353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8"/>
    <w:rsid w:val="0033534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3"/>
    <w:rsid w:val="00335341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en-US"/>
    </w:rPr>
  </w:style>
  <w:style w:type="character" w:customStyle="1" w:styleId="2">
    <w:name w:val="Подпись к таблице (2)_"/>
    <w:basedOn w:val="a0"/>
    <w:rsid w:val="003353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">
    <w:name w:val="Подпись к таблице (2)"/>
    <w:basedOn w:val="2"/>
    <w:rsid w:val="003353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rsid w:val="0033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353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3534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335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335341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0"/>
    </w:rPr>
  </w:style>
  <w:style w:type="character" w:customStyle="1" w:styleId="Pro-Gramma0">
    <w:name w:val="Pro-Gramma Знак"/>
    <w:link w:val="Pro-Gramma"/>
    <w:locked/>
    <w:rsid w:val="00335341"/>
    <w:rPr>
      <w:rFonts w:ascii="Georgia" w:eastAsia="Times New Roman" w:hAnsi="Georgia" w:cs="Times New Roman"/>
      <w:sz w:val="20"/>
      <w:szCs w:val="20"/>
      <w:lang w:eastAsia="ru-RU"/>
    </w:rPr>
  </w:style>
  <w:style w:type="paragraph" w:customStyle="1" w:styleId="Pro-Tab">
    <w:name w:val="Pro-Tab"/>
    <w:basedOn w:val="Pro-Gramma"/>
    <w:rsid w:val="00335341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53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35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3353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353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3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534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3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53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evsk.midural.ru/uploads/432-pa-reglament-zachslenie-detej-detskie-sady.doc" TargetMode="External"/><Relationship Id="rId13" Type="http://schemas.openxmlformats.org/officeDocument/2006/relationships/hyperlink" Target="http://polevsk.midural.ru/uploads/433-pa-reglament-uspevaemost-uchaschihsya.doc" TargetMode="External"/><Relationship Id="rId18" Type="http://schemas.openxmlformats.org/officeDocument/2006/relationships/hyperlink" Target="file:///C:\Users\Uzer\Desktop\70-&#1055;&#1055;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olevsk.midural.ru/uploads/%D0%BF_1272%20%D0%90%D0%B4%D0%BC_%D1%80%D0%B5%D0%B3%D0%BB%D0%B0%D0%BC%D0%B5%D0%BD%D1%82%20%D0%B7%D0%B0%D1%87%D0%B8%D1%81%D0%BB%D0%B5%D0%BD%D0%B8%D1%8F%20%D0%B4%D0%B5%D1%82%D0%B5%D0%B9%20%D0%B2%20%D0%9C%D0%9E%D0%A3.doc" TargetMode="External"/><Relationship Id="rId17" Type="http://schemas.openxmlformats.org/officeDocument/2006/relationships/hyperlink" Target="file:///C:\Users\Uzer\Desktop\70-&#1055;&#1055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zer\Desktop\70-&#1055;&#1055;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levsk.midural.ru/uploads/437-pa-reglament-putevki-detyam-otyh-lagerya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zer\Desktop\70-&#1055;&#1055;.doc" TargetMode="External"/><Relationship Id="rId10" Type="http://schemas.openxmlformats.org/officeDocument/2006/relationships/hyperlink" Target="http://polevsk.midural.ru/uploads/%D0%BF_832%20%D0%A0%D0%95%D0%93%D0%9B%D0%90%D0%9C%D0%95%D0%9D%D0%A2%20%D0%BF%D1%80%D0%B5%D0%B4%D0%BE%D1%81%D1%82%D0%B0%D0%B2%D0%BB%D0%B5%D0%BD%D0%B8%D0%B5%20%D0%B4%D0%BE%D0%BF_%D0%BE%D0%B1%D1%80%D0%B0%D0%B7%D0%BE%D0%B2%D0%B0%D0%BD%D0%B8%D1%8F.do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levsk.midural.ru/uploads/434-pa-reglament-besplatnoe-obrazovanie.doc" TargetMode="External"/><Relationship Id="rId14" Type="http://schemas.openxmlformats.org/officeDocument/2006/relationships/hyperlink" Target="file:///C:\Users\Uzer\Desktop\70-&#1055;&#105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7534</Words>
  <Characters>42947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10</cp:revision>
  <dcterms:created xsi:type="dcterms:W3CDTF">2017-11-30T11:34:00Z</dcterms:created>
  <dcterms:modified xsi:type="dcterms:W3CDTF">2019-02-14T07:16:00Z</dcterms:modified>
</cp:coreProperties>
</file>